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9487" w14:textId="298F3DE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Analytical methods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D1088">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3A60D07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DABA46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F2B364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CD5C9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C64F14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8A13E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2970B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BD5C50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2F40E8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7DF513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D3AF5C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9F3D4F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A3EFE3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D1F1C" w14:paraId="0041D2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CED92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6CE5C3" w14:textId="77777777" w:rsidR="00AD1F1C" w:rsidRDefault="00BD108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B73FC9"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16C29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34A42E"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8B3375" w14:textId="77777777" w:rsidR="00AD1F1C" w:rsidRDefault="00AD1F1C"/>
        </w:tc>
      </w:tr>
      <w:tr w:rsidR="00AD1F1C" w14:paraId="56FF7F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37CDF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E4FC36"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tcPr>
          <w:p w14:paraId="5EAC5B23"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313E6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1D33FCD1"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6E769A04" w14:textId="77777777" w:rsidR="00AD1F1C" w:rsidRDefault="00AD1F1C"/>
        </w:tc>
      </w:tr>
      <w:tr w:rsidR="00AD1F1C" w14:paraId="4076EC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C05340"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4671CD" w14:textId="77777777" w:rsidR="00AD1F1C" w:rsidRDefault="00BD108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4889E1C"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2693CE" w14:textId="77777777" w:rsidR="00AD1F1C" w:rsidRDefault="00BD1088">
            <w:r>
              <w:rPr>
                <w:rFonts w:ascii="Arial"/>
                <w:b/>
                <w:sz w:val="16"/>
              </w:rPr>
              <w:t>Picklist values:</w:t>
            </w:r>
            <w:r>
              <w:rPr>
                <w:rFonts w:ascii="Arial"/>
                <w:sz w:val="16"/>
              </w:rPr>
              <w:br/>
              <w:t xml:space="preserve">- analysis of the </w:t>
            </w:r>
            <w:r>
              <w:rPr>
                <w:rFonts w:ascii="Arial"/>
                <w:sz w:val="16"/>
              </w:rPr>
              <w:t>microorganism as manufactured (QC)</w:t>
            </w:r>
            <w:r>
              <w:rPr>
                <w:rFonts w:ascii="Arial"/>
                <w:sz w:val="16"/>
              </w:rPr>
              <w:br/>
              <w:t>- analytical methods</w:t>
            </w:r>
            <w:r>
              <w:rPr>
                <w:rFonts w:ascii="Arial"/>
                <w:sz w:val="16"/>
              </w:rPr>
              <w:br/>
              <w:t>- analytical profile of batches</w:t>
            </w:r>
            <w:r>
              <w:rPr>
                <w:rFonts w:ascii="Arial"/>
                <w:sz w:val="16"/>
              </w:rPr>
              <w:br/>
              <w:t>- methods for post-approval control and monitoring purposes</w:t>
            </w:r>
            <w:r>
              <w:rPr>
                <w:rFonts w:ascii="Arial"/>
                <w:sz w:val="16"/>
              </w:rPr>
              <w:br/>
              <w:t>- methods for providing information on possible variability of seed stock/active micro-organism</w:t>
            </w:r>
            <w:r>
              <w:rPr>
                <w:rFonts w:ascii="Arial"/>
                <w:sz w:val="16"/>
              </w:rPr>
              <w:br/>
              <w:t>- methods fo</w:t>
            </w:r>
            <w:r>
              <w:rPr>
                <w:rFonts w:ascii="Arial"/>
                <w:sz w:val="16"/>
              </w:rPr>
              <w:t>r providing information on purity of seed stock/active micro-organism</w:t>
            </w:r>
            <w:r>
              <w:rPr>
                <w:rFonts w:ascii="Arial"/>
                <w:sz w:val="16"/>
              </w:rPr>
              <w:br/>
              <w:t>- methods for relevant impurities and/or metabolites of concern</w:t>
            </w:r>
            <w:r>
              <w:rPr>
                <w:rFonts w:ascii="Arial"/>
                <w:sz w:val="16"/>
              </w:rPr>
              <w:br/>
              <w:t>- methods for risk assessment</w:t>
            </w:r>
            <w:r>
              <w:rPr>
                <w:rFonts w:ascii="Arial"/>
                <w:sz w:val="16"/>
              </w:rPr>
              <w:br/>
              <w:t>- methods for the analysis of the (formulated) product</w:t>
            </w:r>
            <w:r>
              <w:rPr>
                <w:rFonts w:ascii="Arial"/>
                <w:sz w:val="16"/>
              </w:rPr>
              <w:br/>
              <w:t>- methods for the analysis of the act</w:t>
            </w:r>
            <w:r>
              <w:rPr>
                <w:rFonts w:ascii="Arial"/>
                <w:sz w:val="16"/>
              </w:rPr>
              <w:t>ive substance as manufactured (QC)</w:t>
            </w:r>
            <w:r>
              <w:rPr>
                <w:rFonts w:ascii="Arial"/>
                <w:sz w:val="16"/>
              </w:rPr>
              <w:br/>
              <w:t>- methods for the determination of residues</w:t>
            </w:r>
            <w:r>
              <w:rPr>
                <w:rFonts w:ascii="Arial"/>
                <w:sz w:val="16"/>
              </w:rPr>
              <w:br/>
              <w:t>- methods to determine storage stability/shelf life</w:t>
            </w:r>
            <w:r>
              <w:rPr>
                <w:rFonts w:ascii="Arial"/>
                <w:sz w:val="16"/>
              </w:rPr>
              <w:br/>
              <w:t>- methods to differentiate a mutant of the micro-organism from the parent wild strain</w:t>
            </w:r>
            <w:r>
              <w:rPr>
                <w:rFonts w:ascii="Arial"/>
                <w:sz w:val="16"/>
              </w:rPr>
              <w:br/>
              <w:t>- methods to identify and quantify cont</w:t>
            </w:r>
            <w:r>
              <w:rPr>
                <w:rFonts w:ascii="Arial"/>
                <w:sz w:val="16"/>
              </w:rPr>
              <w:t>aminating microorganisms</w:t>
            </w:r>
            <w:r>
              <w:rPr>
                <w:rFonts w:ascii="Arial"/>
                <w:sz w:val="16"/>
              </w:rPr>
              <w:br/>
              <w:t>- methods used for monitoring purposes to determine and quantify residues (viable or non-viable)</w:t>
            </w:r>
            <w:r>
              <w:rPr>
                <w:rFonts w:ascii="Arial"/>
                <w:sz w:val="16"/>
              </w:rPr>
              <w:br/>
              <w:t xml:space="preserve">- methods, procedures and criteria used to establish the presence and identity of the microorganism, analysis of the microorganism </w:t>
            </w:r>
            <w:r>
              <w:rPr>
                <w:rFonts w:ascii="Arial"/>
                <w:sz w:val="16"/>
              </w:rPr>
              <w:lastRenderedPageBreak/>
              <w:t xml:space="preserve">as </w:t>
            </w:r>
            <w:r>
              <w:rPr>
                <w:rFonts w:ascii="Arial"/>
                <w:sz w:val="16"/>
              </w:rPr>
              <w:t>manufactured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011496" w14:textId="77777777" w:rsidR="00AD1F1C" w:rsidRDefault="00BD1088">
            <w:r>
              <w:rPr>
                <w:rFonts w:ascii="Arial"/>
                <w:sz w:val="16"/>
              </w:rPr>
              <w:lastRenderedPageBreak/>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w:t>
            </w:r>
            <w:r>
              <w:rPr>
                <w:rFonts w:ascii="Arial"/>
                <w:sz w:val="16"/>
              </w:rPr>
              <w:t>ered by the same data entry form, the specific study type should be selected. If none matches, select the more generic endpoint description '&lt;Generic endpoint&gt;, other' (e.g. Skin irritation / corrosion, other) and give an explanation in the adjacent text f</w:t>
            </w:r>
            <w:r>
              <w:rPr>
                <w:rFonts w:ascii="Arial"/>
                <w:sz w:val="16"/>
              </w:rPr>
              <w:t>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w:t>
            </w:r>
            <w:r>
              <w:rPr>
                <w:rFonts w:ascii="Arial"/>
                <w:sz w:val="16"/>
              </w:rPr>
              <w:t xml:space="preserve"> in the adjacent text field, as '(Q)SAR' needs to be indicated in field 'Type of information' and the model should be described in field 'Justification of non-standard information' or 'Attached justification'. A specific endpoint title may be used, if addr</w:t>
            </w:r>
            <w:r>
              <w:rPr>
                <w:rFonts w:ascii="Arial"/>
                <w:sz w:val="16"/>
              </w:rPr>
              <w:t>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w:t>
            </w:r>
            <w:r>
              <w:rPr>
                <w:rFonts w:ascii="Arial"/>
                <w:sz w:val="16"/>
              </w:rPr>
              <w:t>a chemical substance which may be specified by the relevant regulatory framework as 'information requirement' (e.g. Boiling point, Sub-chronic toxicity: oral, Fish early-life stage toxicity). In a narrower sense, the term '(eco)toxicity endpoint' refers to</w:t>
            </w:r>
            <w:r>
              <w:rPr>
                <w:rFonts w:ascii="Arial"/>
                <w:sz w:val="16"/>
              </w:rPr>
              <w:t xml:space="preserve">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37F94A9" w14:textId="77777777" w:rsidR="00AD1F1C" w:rsidRDefault="00AD1F1C"/>
        </w:tc>
      </w:tr>
      <w:tr w:rsidR="00AD1F1C" w14:paraId="172EF9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6AA3F9"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214352" w14:textId="77777777" w:rsidR="00AD1F1C" w:rsidRDefault="00BD108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A20A602"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D996F" w14:textId="77777777" w:rsidR="00AD1F1C" w:rsidRDefault="00BD108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043F0B8" w14:textId="77777777" w:rsidR="00AD1F1C" w:rsidRDefault="00BD1088">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976A1EE" w14:textId="77777777" w:rsidR="00AD1F1C" w:rsidRDefault="00AD1F1C"/>
        </w:tc>
      </w:tr>
      <w:tr w:rsidR="00AD1F1C" w14:paraId="64F32C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DF5BD"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38FF7D" w14:textId="77777777" w:rsidR="00AD1F1C" w:rsidRDefault="00BD108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BAE6894"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EDBE5" w14:textId="77777777" w:rsidR="00AD1F1C" w:rsidRDefault="00BD1088">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276A9D9" w14:textId="77777777" w:rsidR="00AD1F1C" w:rsidRDefault="00BD1088">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D5EB283" w14:textId="77777777" w:rsidR="00AD1F1C" w:rsidRDefault="00BD108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AD1F1C" w14:paraId="1310F7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097208"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688F65" w14:textId="77777777" w:rsidR="00AD1F1C" w:rsidRDefault="00BD108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7520482" w14:textId="77777777" w:rsidR="00AD1F1C" w:rsidRDefault="00BD108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83E1D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7E7CD830" w14:textId="77777777" w:rsidR="00AD1F1C" w:rsidRDefault="00BD1088">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67EA1C6" w14:textId="77777777" w:rsidR="00AD1F1C" w:rsidRDefault="00AD1F1C"/>
        </w:tc>
      </w:tr>
      <w:tr w:rsidR="00AD1F1C" w14:paraId="60DF04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0623DD"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A9A4B" w14:textId="77777777" w:rsidR="00AD1F1C" w:rsidRDefault="00BD108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91E1440" w14:textId="77777777" w:rsidR="00AD1F1C" w:rsidRDefault="00BD108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FBAF6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2F848EDB" w14:textId="77777777" w:rsidR="00AD1F1C" w:rsidRDefault="00BD1088">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69473F" w14:textId="77777777" w:rsidR="00AD1F1C" w:rsidRDefault="00AD1F1C"/>
        </w:tc>
      </w:tr>
      <w:tr w:rsidR="00AD1F1C" w14:paraId="70FB5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C1EFBA"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169ED8" w14:textId="77777777" w:rsidR="00AD1F1C" w:rsidRDefault="00BD1088">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3D88A01" w14:textId="77777777" w:rsidR="00AD1F1C" w:rsidRDefault="00BD1088">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533116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63301388" w14:textId="77777777" w:rsidR="00AD1F1C" w:rsidRDefault="00BD108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66A2431" w14:textId="77777777" w:rsidR="00AD1F1C" w:rsidRDefault="00AD1F1C"/>
        </w:tc>
      </w:tr>
      <w:tr w:rsidR="00AD1F1C" w14:paraId="150CE7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99B47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AE442E" w14:textId="77777777" w:rsidR="00AD1F1C" w:rsidRDefault="00BD108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C7A5CAC" w14:textId="77777777" w:rsidR="00AD1F1C" w:rsidRDefault="00BD108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202A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86CCE82" w14:textId="77777777" w:rsidR="00AD1F1C" w:rsidRDefault="00BD108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13B2526" w14:textId="77777777" w:rsidR="00AD1F1C" w:rsidRDefault="00AD1F1C"/>
        </w:tc>
      </w:tr>
      <w:tr w:rsidR="00AD1F1C" w14:paraId="63DB07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093CD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709AEB" w14:textId="77777777" w:rsidR="00AD1F1C" w:rsidRDefault="00BD108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6F3D86E" w14:textId="77777777" w:rsidR="00AD1F1C" w:rsidRDefault="00BD108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2AA2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0E05C0B5"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0DBE9807" w14:textId="77777777" w:rsidR="00AD1F1C" w:rsidRDefault="00AD1F1C"/>
        </w:tc>
      </w:tr>
      <w:tr w:rsidR="00AD1F1C" w14:paraId="4E27E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C82E33"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A140BA" w14:textId="77777777" w:rsidR="00AD1F1C" w:rsidRDefault="00BD108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3B3D167B"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450B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21E942C4"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0CB31B38" w14:textId="77777777" w:rsidR="00AD1F1C" w:rsidRDefault="00AD1F1C"/>
        </w:tc>
      </w:tr>
      <w:tr w:rsidR="00AD1F1C" w14:paraId="7B7E61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F4364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33257" w14:textId="77777777" w:rsidR="00AD1F1C" w:rsidRDefault="00BD108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B3EE07D"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36EDAE" w14:textId="77777777" w:rsidR="00AD1F1C" w:rsidRDefault="00BD108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44916FC" w14:textId="77777777" w:rsidR="00AD1F1C" w:rsidRDefault="00BD108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303952B" w14:textId="77777777" w:rsidR="00AD1F1C" w:rsidRDefault="00AD1F1C"/>
        </w:tc>
      </w:tr>
      <w:tr w:rsidR="00AD1F1C" w14:paraId="4B840A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6A4FA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7F9BDB" w14:textId="77777777" w:rsidR="00AD1F1C" w:rsidRDefault="00BD108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98AEBA4" w14:textId="77777777" w:rsidR="00AD1F1C" w:rsidRDefault="00BD108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7EA634" w14:textId="77777777" w:rsidR="00AD1F1C" w:rsidRDefault="00BD108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BAF87F" w14:textId="77777777" w:rsidR="00AD1F1C" w:rsidRDefault="00BD108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9DC17A6" w14:textId="77777777" w:rsidR="00AD1F1C" w:rsidRDefault="00BD108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AD1F1C" w14:paraId="49EB62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B30D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DE7DC8" w14:textId="77777777" w:rsidR="00AD1F1C" w:rsidRDefault="00BD108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B8C1FEC"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B17866" w14:textId="77777777" w:rsidR="00AD1F1C" w:rsidRDefault="00BD108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864CED4" w14:textId="77777777" w:rsidR="00AD1F1C" w:rsidRDefault="00BD108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E5F5277" w14:textId="77777777" w:rsidR="00AD1F1C" w:rsidRDefault="00BD108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AD1F1C" w14:paraId="0CB17D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32200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02CECF" w14:textId="77777777" w:rsidR="00AD1F1C" w:rsidRDefault="00BD108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2C4AC20" w14:textId="77777777" w:rsidR="00AD1F1C" w:rsidRDefault="00BD108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C01B2" w14:textId="77777777" w:rsidR="00AD1F1C" w:rsidRDefault="00BD108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A9DABD" w14:textId="77777777" w:rsidR="00AD1F1C" w:rsidRDefault="00BD1088">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83963AC" w14:textId="77777777" w:rsidR="00AD1F1C" w:rsidRDefault="00BD108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AD1F1C" w14:paraId="0BAB8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1EC9D5"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1B218" w14:textId="77777777" w:rsidR="00AD1F1C" w:rsidRDefault="00BD1088">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58A01A8" w14:textId="77777777" w:rsidR="00AD1F1C" w:rsidRDefault="00BD108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6E7A0C" w14:textId="77777777" w:rsidR="00AD1F1C" w:rsidRDefault="00BD108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B4D0D7B" w14:textId="77777777" w:rsidR="00AD1F1C" w:rsidRDefault="00BD1088">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60AE979" w14:textId="77777777" w:rsidR="00AD1F1C" w:rsidRDefault="00AD1F1C"/>
        </w:tc>
      </w:tr>
      <w:tr w:rsidR="00AD1F1C" w14:paraId="5959A4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7E62E"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4566222" w14:textId="77777777" w:rsidR="00AD1F1C" w:rsidRDefault="00BD108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FF69A6"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84E117"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BC1CC1" w14:textId="77777777" w:rsidR="00AD1F1C" w:rsidRDefault="00BD1088">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A7D314" w14:textId="77777777" w:rsidR="00AD1F1C" w:rsidRDefault="00AD1F1C"/>
        </w:tc>
      </w:tr>
      <w:tr w:rsidR="00AD1F1C" w14:paraId="5FDE34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C3EA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CC4191" w14:textId="77777777" w:rsidR="00AD1F1C" w:rsidRDefault="00BD108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FC3AA7" w14:textId="77777777" w:rsidR="00AD1F1C" w:rsidRDefault="00BD1088">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6316E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733820" w14:textId="77777777" w:rsidR="00AD1F1C" w:rsidRDefault="00BD1088">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CD5AD" w14:textId="77777777" w:rsidR="00AD1F1C" w:rsidRDefault="00AD1F1C"/>
        </w:tc>
      </w:tr>
      <w:tr w:rsidR="00AD1F1C" w14:paraId="2A375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93C65D"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2DCB41" w14:textId="77777777" w:rsidR="00AD1F1C" w:rsidRDefault="00BD108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DB64E9"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BB38DB" w14:textId="77777777" w:rsidR="00AD1F1C" w:rsidRDefault="00BD108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80E6EE" w14:textId="77777777" w:rsidR="00AD1F1C" w:rsidRDefault="00BD1088">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27E2E0" w14:textId="77777777" w:rsidR="00AD1F1C" w:rsidRDefault="00AD1F1C"/>
        </w:tc>
      </w:tr>
      <w:tr w:rsidR="00AD1F1C" w14:paraId="01C008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24EF8B"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066EC1" w14:textId="77777777" w:rsidR="00AD1F1C" w:rsidRDefault="00BD108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D3B1FD"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60028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4D3FF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9CDC66" w14:textId="77777777" w:rsidR="00AD1F1C" w:rsidRDefault="00AD1F1C"/>
        </w:tc>
      </w:tr>
      <w:tr w:rsidR="00AD1F1C" w14:paraId="15B6A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1F6357"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32CE89" w14:textId="77777777" w:rsidR="00AD1F1C" w:rsidRDefault="00BD108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2A24A6" w14:textId="77777777" w:rsidR="00AD1F1C" w:rsidRDefault="00BD108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CCEE11"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D5BC06" w14:textId="77777777" w:rsidR="00AD1F1C" w:rsidRDefault="00BD1088">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F9AEE59" w14:textId="77777777" w:rsidR="00AD1F1C" w:rsidRDefault="00AD1F1C"/>
        </w:tc>
      </w:tr>
      <w:tr w:rsidR="00AD1F1C" w14:paraId="39BDF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3FE11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AB4F68" w14:textId="77777777" w:rsidR="00AD1F1C" w:rsidRDefault="00BD1088">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11FBA9"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F042AE" w14:textId="77777777" w:rsidR="00AD1F1C" w:rsidRDefault="00BD108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3B0792" w14:textId="77777777" w:rsidR="00AD1F1C" w:rsidRDefault="00BD1088">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9E3757" w14:textId="77777777" w:rsidR="00AD1F1C" w:rsidRDefault="00AD1F1C"/>
        </w:tc>
      </w:tr>
      <w:tr w:rsidR="00AD1F1C" w14:paraId="0D5D6A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3348B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7A99A9" w14:textId="77777777" w:rsidR="00AD1F1C" w:rsidRDefault="00BD108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65ACCE" w14:textId="77777777" w:rsidR="00AD1F1C" w:rsidRDefault="00BD108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A32E7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3A0D41" w14:textId="77777777" w:rsidR="00AD1F1C" w:rsidRDefault="00BD1088">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1B4CC9" w14:textId="77777777" w:rsidR="00AD1F1C" w:rsidRDefault="00BD1088">
            <w:r>
              <w:rPr>
                <w:rFonts w:ascii="Arial"/>
                <w:b/>
                <w:sz w:val="16"/>
              </w:rPr>
              <w:t>Cross-reference:</w:t>
            </w:r>
            <w:r>
              <w:rPr>
                <w:rFonts w:ascii="Arial"/>
                <w:b/>
                <w:sz w:val="16"/>
              </w:rPr>
              <w:br/>
            </w:r>
            <w:r>
              <w:rPr>
                <w:rFonts w:ascii="Arial"/>
                <w:sz w:val="16"/>
              </w:rPr>
              <w:t>AllSummariesAndRecords</w:t>
            </w:r>
          </w:p>
        </w:tc>
      </w:tr>
      <w:tr w:rsidR="00AD1F1C" w14:paraId="5CA641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BE174F"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E9113EE"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B67052" w14:textId="77777777" w:rsidR="00AD1F1C" w:rsidRDefault="00BD108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FFD1F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275C01" w14:textId="77777777" w:rsidR="00AD1F1C" w:rsidRDefault="00BD108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0179B1" w14:textId="77777777" w:rsidR="00AD1F1C" w:rsidRDefault="00AD1F1C"/>
        </w:tc>
      </w:tr>
      <w:tr w:rsidR="00AD1F1C" w14:paraId="6DED94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235A0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415D1C" w14:textId="77777777" w:rsidR="00AD1F1C" w:rsidRDefault="00BD108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9DFF93"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625C6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7ED4F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BE19B8" w14:textId="77777777" w:rsidR="00AD1F1C" w:rsidRDefault="00AD1F1C"/>
        </w:tc>
      </w:tr>
      <w:tr w:rsidR="00AD1F1C" w14:paraId="195CF7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E77A70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4EE040" w14:textId="77777777" w:rsidR="00AD1F1C" w:rsidRDefault="00BD108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FDDFFF"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87374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610340"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BC68158" w14:textId="77777777" w:rsidR="00AD1F1C" w:rsidRDefault="00AD1F1C"/>
        </w:tc>
      </w:tr>
      <w:tr w:rsidR="00AD1F1C" w14:paraId="09254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627C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80A9CE" w14:textId="77777777" w:rsidR="00AD1F1C" w:rsidRDefault="00BD108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FFEF344" w14:textId="77777777" w:rsidR="00AD1F1C" w:rsidRDefault="00BD1088">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C750B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2370800E" w14:textId="77777777" w:rsidR="00AD1F1C" w:rsidRDefault="00BD1088">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DED716E" w14:textId="77777777" w:rsidR="00AD1F1C" w:rsidRDefault="00AD1F1C"/>
        </w:tc>
      </w:tr>
      <w:tr w:rsidR="00AD1F1C" w14:paraId="697B0F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6F7C2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FA5E2C" w14:textId="77777777" w:rsidR="00AD1F1C" w:rsidRDefault="00BD108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FFBA9CF"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AE2C49" w14:textId="77777777" w:rsidR="00AD1F1C" w:rsidRDefault="00BD1088">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E5CE4E" w14:textId="77777777" w:rsidR="00AD1F1C" w:rsidRDefault="00BD1088">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3283B62" w14:textId="77777777" w:rsidR="00AD1F1C" w:rsidRDefault="00AD1F1C"/>
        </w:tc>
      </w:tr>
      <w:tr w:rsidR="00AD1F1C" w14:paraId="0F223A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0F30F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D650CB" w14:textId="77777777" w:rsidR="00AD1F1C" w:rsidRDefault="00BD108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EE64626"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1E07CF" w14:textId="77777777" w:rsidR="00AD1F1C" w:rsidRDefault="00BD1088">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21E482D" w14:textId="77777777" w:rsidR="00AD1F1C" w:rsidRDefault="00BD1088">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EC38DC2" w14:textId="77777777" w:rsidR="00AD1F1C" w:rsidRDefault="00AD1F1C"/>
        </w:tc>
      </w:tr>
      <w:tr w:rsidR="00AD1F1C" w14:paraId="5FA974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F1D992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891C60" w14:textId="77777777" w:rsidR="00AD1F1C" w:rsidRDefault="00BD1088">
            <w:r>
              <w:rPr>
                <w:rFonts w:ascii="Arial"/>
                <w:b/>
                <w:sz w:val="16"/>
              </w:rPr>
              <w:t>Background</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1252FC"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A066BA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5CEB43"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BA645F" w14:textId="77777777" w:rsidR="00AD1F1C" w:rsidRDefault="00AD1F1C"/>
        </w:tc>
      </w:tr>
      <w:tr w:rsidR="00AD1F1C" w14:paraId="3D8D55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DD3F4D"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D2191A" w14:textId="77777777" w:rsidR="00AD1F1C" w:rsidRDefault="00BD1088">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2319FA21" w14:textId="77777777" w:rsidR="00AD1F1C" w:rsidRDefault="00BD1088">
            <w:r>
              <w:rPr>
                <w:rFonts w:ascii="Arial"/>
                <w:sz w:val="16"/>
              </w:rPr>
              <w:t>Text (2,000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369D7BF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52A95A24" w14:textId="77777777" w:rsidR="00AD1F1C" w:rsidRDefault="00BD1088">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background information on the test substance in fields on </w:t>
            </w:r>
            <w:r>
              <w:rPr>
                <w:rFonts w:ascii="Arial"/>
                <w:sz w:val="16"/>
              </w:rPr>
              <w:lastRenderedPageBreak/>
              <w:t>'Test materials'.</w:t>
            </w:r>
            <w:r>
              <w:rPr>
                <w:rFonts w:ascii="Arial"/>
                <w:sz w:val="16"/>
              </w:rPr>
              <w:br/>
            </w:r>
            <w:r>
              <w:rPr>
                <w:rFonts w:ascii="Arial"/>
                <w:sz w:val="16"/>
              </w:rPr>
              <w:br/>
              <w:t>PURPOSE OF THIS TEMPLATE:</w:t>
            </w:r>
            <w:r>
              <w:rPr>
                <w:rFonts w:ascii="Arial"/>
                <w:sz w:val="16"/>
              </w:rPr>
              <w:br/>
            </w:r>
            <w:r>
              <w:rPr>
                <w:rFonts w:ascii="Arial"/>
                <w:sz w:val="16"/>
              </w:rPr>
              <w:br/>
              <w:t>This template can be used for summarising analytical methods for determining a given substance in various matrices. Depending on t</w:t>
            </w:r>
            <w:r>
              <w:rPr>
                <w:rFonts w:ascii="Arial"/>
                <w:sz w:val="16"/>
              </w:rPr>
              <w:t>he requirements of the relevant legislation, methods for the following matrices may have to be recorded: soil, sediment, suspended particulates, air, water (including drinking water), animal and human body fluids and tissues, plants, plant products, food a</w:t>
            </w:r>
            <w:r>
              <w:rPr>
                <w:rFonts w:ascii="Arial"/>
                <w:sz w:val="16"/>
              </w:rPr>
              <w:t>nd feedingstuffs, formulated product, other.</w:t>
            </w:r>
          </w:p>
        </w:tc>
        <w:tc>
          <w:tcPr>
            <w:tcW w:w="2081" w:type="dxa"/>
            <w:tcBorders>
              <w:top w:val="outset" w:sz="6" w:space="0" w:color="auto"/>
              <w:left w:val="outset" w:sz="6" w:space="0" w:color="auto"/>
              <w:bottom w:val="outset" w:sz="6" w:space="0" w:color="FFFFFF"/>
              <w:right w:val="outset" w:sz="6" w:space="0" w:color="FFFFFF"/>
            </w:tcBorders>
          </w:tcPr>
          <w:p w14:paraId="45F405BF" w14:textId="77777777" w:rsidR="00AD1F1C" w:rsidRDefault="00AD1F1C"/>
        </w:tc>
      </w:tr>
      <w:tr w:rsidR="00AD1F1C" w14:paraId="7BDE1A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0631FD"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B8A08E" w14:textId="77777777" w:rsidR="00AD1F1C" w:rsidRDefault="00BD1088">
            <w:r>
              <w:rPr>
                <w:rFonts w:ascii="Arial"/>
                <w:sz w:val="16"/>
              </w:rPr>
              <w:t>Method class</w:t>
            </w:r>
          </w:p>
        </w:tc>
        <w:tc>
          <w:tcPr>
            <w:tcW w:w="1425" w:type="dxa"/>
            <w:tcBorders>
              <w:top w:val="outset" w:sz="6" w:space="0" w:color="auto"/>
              <w:left w:val="outset" w:sz="6" w:space="0" w:color="auto"/>
              <w:bottom w:val="outset" w:sz="6" w:space="0" w:color="FFFFFF"/>
              <w:right w:val="outset" w:sz="6" w:space="0" w:color="auto"/>
            </w:tcBorders>
          </w:tcPr>
          <w:p w14:paraId="2FF46C49" w14:textId="77777777" w:rsidR="00AD1F1C" w:rsidRDefault="00BD1088">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EAFA5F" w14:textId="77777777" w:rsidR="00AD1F1C" w:rsidRDefault="00BD1088">
            <w:r>
              <w:rPr>
                <w:rFonts w:ascii="Arial"/>
                <w:b/>
                <w:sz w:val="16"/>
              </w:rPr>
              <w:t>Picklist values:</w:t>
            </w:r>
            <w:r>
              <w:rPr>
                <w:rFonts w:ascii="Arial"/>
                <w:sz w:val="16"/>
              </w:rPr>
              <w:br/>
              <w:t>- primary</w:t>
            </w:r>
            <w:r>
              <w:rPr>
                <w:rFonts w:ascii="Arial"/>
                <w:sz w:val="16"/>
              </w:rPr>
              <w:br/>
              <w:t>- enforcement</w:t>
            </w:r>
            <w:r>
              <w:rPr>
                <w:rFonts w:ascii="Arial"/>
                <w:sz w:val="16"/>
              </w:rPr>
              <w:br/>
              <w:t>- Independent Laboratory Validation</w:t>
            </w:r>
            <w:r>
              <w:rPr>
                <w:rFonts w:ascii="Arial"/>
                <w:sz w:val="16"/>
              </w:rPr>
              <w:br/>
              <w:t>- confirmatory</w:t>
            </w:r>
            <w:r>
              <w:rPr>
                <w:rFonts w:ascii="Arial"/>
                <w:sz w:val="16"/>
              </w:rPr>
              <w:t> </w:t>
            </w:r>
          </w:p>
        </w:tc>
        <w:tc>
          <w:tcPr>
            <w:tcW w:w="3709" w:type="dxa"/>
            <w:tcBorders>
              <w:top w:val="outset" w:sz="6" w:space="0" w:color="auto"/>
              <w:left w:val="outset" w:sz="6" w:space="0" w:color="auto"/>
              <w:bottom w:val="outset" w:sz="6" w:space="0" w:color="FFFFFF"/>
              <w:right w:val="outset" w:sz="6" w:space="0" w:color="auto"/>
            </w:tcBorders>
          </w:tcPr>
          <w:p w14:paraId="2793DDCA" w14:textId="77777777" w:rsidR="00AD1F1C" w:rsidRDefault="00BD1088">
            <w:r>
              <w:rPr>
                <w:rFonts w:ascii="Arial"/>
                <w:sz w:val="16"/>
              </w:rPr>
              <w:t xml:space="preserve">Indicate the method classes reported in this </w:t>
            </w:r>
            <w:r>
              <w:rPr>
                <w:rFonts w:ascii="Arial"/>
                <w:sz w:val="16"/>
              </w:rPr>
              <w:t>document.</w:t>
            </w:r>
          </w:p>
        </w:tc>
        <w:tc>
          <w:tcPr>
            <w:tcW w:w="2081" w:type="dxa"/>
            <w:tcBorders>
              <w:top w:val="outset" w:sz="6" w:space="0" w:color="auto"/>
              <w:left w:val="outset" w:sz="6" w:space="0" w:color="auto"/>
              <w:bottom w:val="outset" w:sz="6" w:space="0" w:color="FFFFFF"/>
              <w:right w:val="outset" w:sz="6" w:space="0" w:color="FFFFFF"/>
            </w:tcBorders>
          </w:tcPr>
          <w:p w14:paraId="6EB04899" w14:textId="77777777" w:rsidR="00AD1F1C" w:rsidRDefault="00AD1F1C"/>
        </w:tc>
      </w:tr>
      <w:tr w:rsidR="00AD1F1C" w14:paraId="2B997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2BCE8C5"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3A9738" w14:textId="77777777" w:rsidR="00AD1F1C" w:rsidRDefault="00BD108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C82E64"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8A86D4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75D494"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68EEAF" w14:textId="77777777" w:rsidR="00AD1F1C" w:rsidRDefault="00AD1F1C"/>
        </w:tc>
      </w:tr>
      <w:tr w:rsidR="00AD1F1C" w14:paraId="161D32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597A3E"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B36B93" w14:textId="77777777" w:rsidR="00AD1F1C" w:rsidRDefault="00BD108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32B215"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E694A3"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E11639" w14:textId="77777777" w:rsidR="00AD1F1C" w:rsidRDefault="00BD1088">
            <w:r>
              <w:rPr>
                <w:rFonts w:ascii="Arial"/>
                <w:sz w:val="16"/>
              </w:rPr>
              <w:t xml:space="preserve">Indicate according to which test guideline the study was conducted. If no test guideline was explicitly followed, but the methodology used is </w:t>
            </w:r>
            <w:r>
              <w:rPr>
                <w:rFonts w:ascii="Arial"/>
                <w:sz w:val="16"/>
              </w:rPr>
              <w:t>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1E367E" w14:textId="77777777" w:rsidR="00AD1F1C" w:rsidRDefault="00AD1F1C"/>
        </w:tc>
      </w:tr>
      <w:tr w:rsidR="00AD1F1C" w14:paraId="69990D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2A111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DE511B" w14:textId="77777777" w:rsidR="00AD1F1C" w:rsidRDefault="00BD108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DA6A07"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2253A1" w14:textId="77777777" w:rsidR="00AD1F1C" w:rsidRDefault="00BD1088">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EF0D19" w14:textId="77777777" w:rsidR="00AD1F1C" w:rsidRDefault="00BD1088">
            <w:r>
              <w:rPr>
                <w:rFonts w:ascii="Arial"/>
                <w:sz w:val="16"/>
              </w:rPr>
              <w:t>Select appropriate qualifier, i.e.</w:t>
            </w:r>
            <w:r>
              <w:rPr>
                <w:rFonts w:ascii="Arial"/>
                <w:sz w:val="16"/>
              </w:rPr>
              <w:br/>
            </w:r>
            <w:r>
              <w:rPr>
                <w:rFonts w:ascii="Arial"/>
                <w:sz w:val="16"/>
              </w:rPr>
              <w:br/>
              <w:t>- 'according to guideline'</w:t>
            </w:r>
            <w:r>
              <w:rPr>
                <w:rFonts w:ascii="Arial"/>
                <w:sz w:val="16"/>
              </w:rPr>
              <w:t xml:space="preserve"> (if a given test guideline was followed);</w:t>
            </w:r>
            <w:r>
              <w:rPr>
                <w:rFonts w:ascii="Arial"/>
                <w:sz w:val="16"/>
              </w:rPr>
              <w:br/>
            </w:r>
            <w:r>
              <w:rPr>
                <w:rFonts w:ascii="Arial"/>
                <w:sz w:val="16"/>
              </w:rPr>
              <w:br/>
              <w:t xml:space="preserve">- 'equivalent or similar to guideline' (if no test guideline was explicitly followed, but the </w:t>
            </w:r>
            <w:r>
              <w:rPr>
                <w:rFonts w:ascii="Arial"/>
                <w:sz w:val="16"/>
              </w:rPr>
              <w:lastRenderedPageBreak/>
              <w:t>methodology is equivalent or similar to a specific guideline);</w:t>
            </w:r>
            <w:r>
              <w:rPr>
                <w:rFonts w:ascii="Arial"/>
                <w:sz w:val="16"/>
              </w:rPr>
              <w:br/>
            </w:r>
            <w:r>
              <w:rPr>
                <w:rFonts w:ascii="Arial"/>
                <w:sz w:val="16"/>
              </w:rPr>
              <w:br/>
              <w:t>- 'no guideline followed' (if none of above qualifiers</w:t>
            </w:r>
            <w:r>
              <w:rPr>
                <w:rFonts w:ascii="Arial"/>
                <w:sz w:val="16"/>
              </w:rPr>
              <w:t xml:space="preserve">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w:t>
            </w:r>
            <w:r>
              <w:rPr>
                <w:rFonts w:ascii="Arial"/>
                <w:sz w:val="16"/>
              </w:rPr>
              <w:t xml:space="preserve">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D6481B" w14:textId="77777777" w:rsidR="00AD1F1C" w:rsidRDefault="00AD1F1C"/>
        </w:tc>
      </w:tr>
      <w:tr w:rsidR="00AD1F1C" w14:paraId="69BC3C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A1EB7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D42AA5" w14:textId="77777777" w:rsidR="00AD1F1C" w:rsidRDefault="00BD108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74EF07"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02DFBE" w14:textId="77777777" w:rsidR="00AD1F1C" w:rsidRDefault="00BD1088">
            <w:r>
              <w:rPr>
                <w:rFonts w:ascii="Arial"/>
                <w:b/>
                <w:sz w:val="16"/>
              </w:rPr>
              <w:t>Picklist values:</w:t>
            </w:r>
            <w:r>
              <w:rPr>
                <w:rFonts w:ascii="Arial"/>
                <w:sz w:val="16"/>
              </w:rPr>
              <w:br/>
              <w:t>- OECD (2007) Guidance Document on Pesticide Residue Analytical Methods. ENV/JM/MONO (2007) 17</w:t>
            </w:r>
            <w:r>
              <w:rPr>
                <w:rFonts w:ascii="Arial"/>
                <w:sz w:val="16"/>
              </w:rPr>
              <w:br/>
              <w:t>- ASTM Method, other:</w:t>
            </w:r>
            <w:r>
              <w:rPr>
                <w:rFonts w:ascii="Arial"/>
                <w:sz w:val="16"/>
              </w:rPr>
              <w:br/>
              <w:t>- EPA methods</w:t>
            </w:r>
            <w:r>
              <w:rPr>
                <w:rFonts w:ascii="Arial"/>
                <w:sz w:val="16"/>
              </w:rPr>
              <w:br/>
              <w:t xml:space="preserve">- EPA Method 1311, Toxicity </w:t>
            </w:r>
            <w:r>
              <w:rPr>
                <w:rFonts w:ascii="Arial"/>
                <w:sz w:val="16"/>
              </w:rPr>
              <w:t>Characteristic Leaching Procedure (TCLP)</w:t>
            </w:r>
            <w:r>
              <w:rPr>
                <w:rFonts w:ascii="Arial"/>
                <w:sz w:val="16"/>
              </w:rPr>
              <w:br/>
              <w:t>- EPA Method 1312, Synthetic Precipitation Leaching Procedure</w:t>
            </w:r>
            <w:r>
              <w:rPr>
                <w:rFonts w:ascii="Arial"/>
                <w:sz w:val="16"/>
              </w:rPr>
              <w:br/>
              <w:t>- EPA Method 1614, Brominated diphenyl ethers in water, soil, sediment, and tissue by HRGC/HRMS</w:t>
            </w:r>
            <w:r>
              <w:rPr>
                <w:rFonts w:ascii="Arial"/>
                <w:sz w:val="16"/>
              </w:rPr>
              <w:br/>
              <w:t>- EPA Method 502.2, Volatile Organic Compounds in Water b</w:t>
            </w:r>
            <w:r>
              <w:rPr>
                <w:rFonts w:ascii="Arial"/>
                <w:sz w:val="16"/>
              </w:rPr>
              <w:t>y Purge and Trap Capillary Column Gas Chromatography with Photoionization and Electrolytic Conductivity Detectors in Series - Revision 2.1.</w:t>
            </w:r>
            <w:r>
              <w:rPr>
                <w:rFonts w:ascii="Arial"/>
                <w:sz w:val="16"/>
              </w:rPr>
              <w:br/>
              <w:t>- EPA Method 504.1, 1,2-Dibromoethane (EDB), 1,2-Dibromo-3-Chloropropane (DBCP), and 1,2,3- Trichloropropane (123TCP</w:t>
            </w:r>
            <w:r>
              <w:rPr>
                <w:rFonts w:ascii="Arial"/>
                <w:sz w:val="16"/>
              </w:rPr>
              <w:t>) in Water by Microextraction and Gas Chromatography - Revision 1.1.</w:t>
            </w:r>
            <w:r>
              <w:rPr>
                <w:rFonts w:ascii="Arial"/>
                <w:sz w:val="16"/>
              </w:rPr>
              <w:br/>
              <w:t>- EPA Method 505, Analysis of Organohalide Pesticides and Commercial Polychlorinated Biphenyl (PCB) Products in Water by Microextraction and Gas Chromatography - Revision 2.1.</w:t>
            </w:r>
            <w:r>
              <w:rPr>
                <w:rFonts w:ascii="Arial"/>
                <w:sz w:val="16"/>
              </w:rPr>
              <w:br/>
              <w:t>- EPA Metho</w:t>
            </w:r>
            <w:r>
              <w:rPr>
                <w:rFonts w:ascii="Arial"/>
                <w:sz w:val="16"/>
              </w:rPr>
              <w:t>d 506, Determination of Phthalate and Adipate Esters in Drinking Water by Liquid-</w:t>
            </w:r>
            <w:r>
              <w:rPr>
                <w:rFonts w:ascii="Arial"/>
                <w:sz w:val="16"/>
              </w:rPr>
              <w:lastRenderedPageBreak/>
              <w:t>Liquid Extraction or Liquid-Solid Extraction and Gas Chromatography with Photoionization Detection - Revision 1.1.</w:t>
            </w:r>
            <w:r>
              <w:rPr>
                <w:rFonts w:ascii="Arial"/>
                <w:sz w:val="16"/>
              </w:rPr>
              <w:br/>
              <w:t>- EPA Method 507, Determination of Nitrogen- and Phosphorus-</w:t>
            </w:r>
            <w:r>
              <w:rPr>
                <w:rFonts w:ascii="Arial"/>
                <w:sz w:val="16"/>
              </w:rPr>
              <w:t>Containing Pesticides in Water by Gas Chromatography with a Nitrogen-Phosphorus Detector - Revision 2.1.</w:t>
            </w:r>
            <w:r>
              <w:rPr>
                <w:rFonts w:ascii="Arial"/>
                <w:sz w:val="16"/>
              </w:rPr>
              <w:br/>
              <w:t>- EPA Method 508, Determination of Chlorinated Pesticides in Water by Gas Chromatography with an Electron Capture Detector - Revision 3.1.</w:t>
            </w:r>
            <w:r>
              <w:rPr>
                <w:rFonts w:ascii="Arial"/>
                <w:sz w:val="16"/>
              </w:rPr>
              <w:br/>
              <w:t>- EPA Method</w:t>
            </w:r>
            <w:r>
              <w:rPr>
                <w:rFonts w:ascii="Arial"/>
                <w:sz w:val="16"/>
              </w:rPr>
              <w:t xml:space="preserve"> 508.1, Determination of Chlorinated Pesticides, Herbicides, and Organohalides by Liquid-Solid Extraction and Electron Capture Gas Chromatography -Revision 2.0.</w:t>
            </w:r>
            <w:r>
              <w:rPr>
                <w:rFonts w:ascii="Arial"/>
                <w:sz w:val="16"/>
              </w:rPr>
              <w:br/>
              <w:t>- EPA Method 508A, Screening for Polychlorinated Biphenyls by Perchlorination and Gas Chromatog</w:t>
            </w:r>
            <w:r>
              <w:rPr>
                <w:rFonts w:ascii="Arial"/>
                <w:sz w:val="16"/>
              </w:rPr>
              <w:t>raphy - Revision 1.0.</w:t>
            </w:r>
            <w:r>
              <w:rPr>
                <w:rFonts w:ascii="Arial"/>
                <w:sz w:val="16"/>
              </w:rPr>
              <w:br/>
              <w:t>- EPA Method 515.1, Determination of Chlorinated Acids in Water by Gas Chromatography with an Electron Capture Detector - Revision 4.1.</w:t>
            </w:r>
            <w:r>
              <w:rPr>
                <w:rFonts w:ascii="Arial"/>
                <w:sz w:val="16"/>
              </w:rPr>
              <w:br/>
              <w:t xml:space="preserve">- EPA Method 515.2, Determination of Chlorinated Acids in Water using Liquid-Solid Extraction and </w:t>
            </w:r>
            <w:r>
              <w:rPr>
                <w:rFonts w:ascii="Arial"/>
                <w:sz w:val="16"/>
              </w:rPr>
              <w:t>Gas Chromatography with an Electron Capture Detector - Revision 1.1.</w:t>
            </w:r>
            <w:r>
              <w:rPr>
                <w:rFonts w:ascii="Arial"/>
                <w:sz w:val="16"/>
              </w:rPr>
              <w:br/>
              <w:t>- EPA Method 524.2, Measurement of Purgeable Organic Compounds in Water by Capillary Column Gas Chromatography/Mass Spectrometry - Revision 4.1.</w:t>
            </w:r>
            <w:r>
              <w:rPr>
                <w:rFonts w:ascii="Arial"/>
                <w:sz w:val="16"/>
              </w:rPr>
              <w:br/>
              <w:t>- EPA Method 525.1, Determination of Organ</w:t>
            </w:r>
            <w:r>
              <w:rPr>
                <w:rFonts w:ascii="Arial"/>
                <w:sz w:val="16"/>
              </w:rPr>
              <w:t>ic Compounds in Drinking Water by Liquids-Solid Extraction and Capillary Column Gas Chromatography/Mass Spectrometry, Revision 2.2.</w:t>
            </w:r>
            <w:r>
              <w:rPr>
                <w:rFonts w:ascii="Arial"/>
                <w:sz w:val="16"/>
              </w:rPr>
              <w:br/>
              <w:t>- EPA Method 525.2, Determination of Organic Compounds in Drinking Water by Liquid-Solid Extraction and Capillary Column Gas</w:t>
            </w:r>
            <w:r>
              <w:rPr>
                <w:rFonts w:ascii="Arial"/>
                <w:sz w:val="16"/>
              </w:rPr>
              <w:t xml:space="preserve"> Chromatography/Mass Spectrometry -Revision 2.0.</w:t>
            </w:r>
            <w:r>
              <w:rPr>
                <w:rFonts w:ascii="Arial"/>
                <w:sz w:val="16"/>
              </w:rPr>
              <w:br/>
              <w:t>- EPA Method 531.1, Measurement of N-Methylcarbamoyloximes and N-</w:t>
            </w:r>
            <w:r>
              <w:rPr>
                <w:rFonts w:ascii="Arial"/>
                <w:sz w:val="16"/>
              </w:rPr>
              <w:lastRenderedPageBreak/>
              <w:t>Methylcarbamates in Water by Direct Aqueous Injection HPLC with Post Column Derivatization -Revision 3.1.</w:t>
            </w:r>
            <w:r>
              <w:rPr>
                <w:rFonts w:ascii="Arial"/>
                <w:sz w:val="16"/>
              </w:rPr>
              <w:br/>
              <w:t>- EPA Method 547, Determination of G</w:t>
            </w:r>
            <w:r>
              <w:rPr>
                <w:rFonts w:ascii="Arial"/>
                <w:sz w:val="16"/>
              </w:rPr>
              <w:t>lyphosate in Drinking Water by Direct-Aqueous-Injection b HPLC, Post-Column Derivatization, and Fluorescence Detection - July 1990.</w:t>
            </w:r>
            <w:r>
              <w:rPr>
                <w:rFonts w:ascii="Arial"/>
                <w:sz w:val="16"/>
              </w:rPr>
              <w:br/>
              <w:t>- EPA Method 548, Determination of Endothall in Drinking Water by Aqueous Derivatization, Liquid-Solid Extraction, and Gas C</w:t>
            </w:r>
            <w:r>
              <w:rPr>
                <w:rFonts w:ascii="Arial"/>
                <w:sz w:val="16"/>
              </w:rPr>
              <w:t>hromatography with Electron Capture Detection.</w:t>
            </w:r>
            <w:r>
              <w:rPr>
                <w:rFonts w:ascii="Arial"/>
                <w:sz w:val="16"/>
              </w:rPr>
              <w:br/>
              <w:t>- EPA Method 548.1, Determination of Endothall in Drinking Water by Ion Exchange Extraction, c Acidic Methanol Methylation and Gas Chromatography/Mass Spectrometry -Revision 1.0.</w:t>
            </w:r>
            <w:r>
              <w:rPr>
                <w:rFonts w:ascii="Arial"/>
                <w:sz w:val="16"/>
              </w:rPr>
              <w:br/>
              <w:t>- EPA Method 549.1, Determinat</w:t>
            </w:r>
            <w:r>
              <w:rPr>
                <w:rFonts w:ascii="Arial"/>
                <w:sz w:val="16"/>
              </w:rPr>
              <w:t>ion of Diquat and Paraquat in Drinking Water by Liquid-Solid c Extraction and HPLC with Ultraviolet Detection - Revision 1.0.</w:t>
            </w:r>
            <w:r>
              <w:rPr>
                <w:rFonts w:ascii="Arial"/>
                <w:sz w:val="16"/>
              </w:rPr>
              <w:br/>
              <w:t xml:space="preserve">- EPA Method 550, Determination of Polycyclic Aromatic Hydrocarbons in Drinking Water By b Liquid-Liquid Extraction and HPLC with </w:t>
            </w:r>
            <w:r>
              <w:rPr>
                <w:rFonts w:ascii="Arial"/>
                <w:sz w:val="16"/>
              </w:rPr>
              <w:t>Coupled Ultraviolet and Fluorescence Detection.</w:t>
            </w:r>
            <w:r>
              <w:rPr>
                <w:rFonts w:ascii="Arial"/>
                <w:sz w:val="16"/>
              </w:rPr>
              <w:br/>
              <w:t>- EPA Method 550.1, Determination of Polycyclic Aromatic Hydrocarbons in Drinking Water by Liquid-Solid Extraction and HPLC with Coupled Ultraviolet and Fluorescence Detection.</w:t>
            </w:r>
            <w:r>
              <w:rPr>
                <w:rFonts w:ascii="Arial"/>
                <w:sz w:val="16"/>
              </w:rPr>
              <w:br/>
              <w:t>- EPA Method 551, Determination</w:t>
            </w:r>
            <w:r>
              <w:rPr>
                <w:rFonts w:ascii="Arial"/>
                <w:sz w:val="16"/>
              </w:rPr>
              <w:t xml:space="preserve"> of Chlorination Disinfection Byproducts and Chlorinated Solvents in Drinking Water by Liquid-Liquid Extraction and Gas Chromatography with Electron Capture Detection.</w:t>
            </w:r>
            <w:r>
              <w:rPr>
                <w:rFonts w:ascii="Arial"/>
                <w:sz w:val="16"/>
              </w:rPr>
              <w:br/>
              <w:t>- EPA Method 551.1, Determination of Chlorination Disinfection Byproducts, Chlorinated S</w:t>
            </w:r>
            <w:r>
              <w:rPr>
                <w:rFonts w:ascii="Arial"/>
                <w:sz w:val="16"/>
              </w:rPr>
              <w:t>olvents, and Halogenated Pesticides/Herbicides in Drinking Water by Liquid-Liquid Extraction and Gas Chromatography with Electron-Capture Detection -Revision 1.0.</w:t>
            </w:r>
            <w:r>
              <w:rPr>
                <w:rFonts w:ascii="Arial"/>
                <w:sz w:val="16"/>
              </w:rPr>
              <w:br/>
              <w:t xml:space="preserve">- EPA Method 552, Determination of Haloacetic </w:t>
            </w:r>
            <w:r>
              <w:rPr>
                <w:rFonts w:ascii="Arial"/>
                <w:sz w:val="16"/>
              </w:rPr>
              <w:lastRenderedPageBreak/>
              <w:t>Acids in Drinking Water by Liquid-Liquid Extrac</w:t>
            </w:r>
            <w:r>
              <w:rPr>
                <w:rFonts w:ascii="Arial"/>
                <w:sz w:val="16"/>
              </w:rPr>
              <w:t>tion, Derivatization, and Gas Chromatography with Electron Capture Detection.</w:t>
            </w:r>
            <w:r>
              <w:rPr>
                <w:rFonts w:ascii="Arial"/>
                <w:sz w:val="16"/>
              </w:rPr>
              <w:br/>
              <w:t>- EPA Method 552.1, Determination of Haloacetic Acids and Dalapon in Drinking Water by Ion Exchange Liquid-Solid Extraction and Gas Chromatography with an Electron Capture Detect</w:t>
            </w:r>
            <w:r>
              <w:rPr>
                <w:rFonts w:ascii="Arial"/>
                <w:sz w:val="16"/>
              </w:rPr>
              <w:t>or - Revision 1.0.</w:t>
            </w:r>
            <w:r>
              <w:rPr>
                <w:rFonts w:ascii="Arial"/>
                <w:sz w:val="16"/>
              </w:rPr>
              <w:br/>
              <w:t>- EPA Method 552.2, Determination of Haloacetic Acids and Dalapon in Drinking Water by Liquid-Liquid Extraction, Derivatization and Gas Chromatography with Electron Capture Detection - Revision 1.0.</w:t>
            </w:r>
            <w:r>
              <w:rPr>
                <w:rFonts w:ascii="Arial"/>
                <w:sz w:val="16"/>
              </w:rPr>
              <w:br/>
              <w:t>- EPA Method 553, Determination of Ben</w:t>
            </w:r>
            <w:r>
              <w:rPr>
                <w:rFonts w:ascii="Arial"/>
                <w:sz w:val="16"/>
              </w:rPr>
              <w:t>zidines and Nitrogen-Containing Pesticides in Water by Liquid-Liquid Extraction or Liquid-Solid Extraction and Reverse Phase High Performance Liquid Chromatography/Particle Beam/Mass Spectrometry -Revision 1.1.</w:t>
            </w:r>
            <w:r>
              <w:rPr>
                <w:rFonts w:ascii="Arial"/>
                <w:sz w:val="16"/>
              </w:rPr>
              <w:br/>
              <w:t>- EPA Method 554, Determination of Carbonyl C</w:t>
            </w:r>
            <w:r>
              <w:rPr>
                <w:rFonts w:ascii="Arial"/>
                <w:sz w:val="16"/>
              </w:rPr>
              <w:t>ompounds in Drinking Water by Dinitrophenylhydrazine Derivatization and High Performance Liquid Chromatography - Revision 1.0.</w:t>
            </w:r>
            <w:r>
              <w:rPr>
                <w:rFonts w:ascii="Arial"/>
                <w:sz w:val="16"/>
              </w:rPr>
              <w:br/>
              <w:t>- EPA Method 555, Determination of Chlorinated Acids in Water by High Performance Liquid Chromatography with a Photodiode Array U</w:t>
            </w:r>
            <w:r>
              <w:rPr>
                <w:rFonts w:ascii="Arial"/>
                <w:sz w:val="16"/>
              </w:rPr>
              <w:t>ltraviolet Detector - Revision 1.0.</w:t>
            </w:r>
            <w:r>
              <w:rPr>
                <w:rFonts w:ascii="Arial"/>
                <w:sz w:val="16"/>
              </w:rPr>
              <w:br/>
              <w:t>- EPA Method 601, Purgeable Hydrocarbons</w:t>
            </w:r>
            <w:r>
              <w:rPr>
                <w:rFonts w:ascii="Arial"/>
                <w:sz w:val="16"/>
              </w:rPr>
              <w:br/>
              <w:t>- EPA Method 602, Purgeable Aromatics</w:t>
            </w:r>
            <w:r>
              <w:rPr>
                <w:rFonts w:ascii="Arial"/>
                <w:sz w:val="16"/>
              </w:rPr>
              <w:br/>
              <w:t>- EPA Method 603, Acrolein and Acrylonitrile</w:t>
            </w:r>
            <w:r>
              <w:rPr>
                <w:rFonts w:ascii="Arial"/>
                <w:sz w:val="16"/>
              </w:rPr>
              <w:br/>
              <w:t>- EPA Method 604, Phenols</w:t>
            </w:r>
            <w:r>
              <w:rPr>
                <w:rFonts w:ascii="Arial"/>
                <w:sz w:val="16"/>
              </w:rPr>
              <w:br/>
              <w:t>- EPA Method 605, Benzidines</w:t>
            </w:r>
            <w:r>
              <w:rPr>
                <w:rFonts w:ascii="Arial"/>
                <w:sz w:val="16"/>
              </w:rPr>
              <w:br/>
              <w:t>- EPA Method 606, Phthalate Ester</w:t>
            </w:r>
            <w:r>
              <w:rPr>
                <w:rFonts w:ascii="Arial"/>
                <w:sz w:val="16"/>
              </w:rPr>
              <w:br/>
              <w:t>- EPA M</w:t>
            </w:r>
            <w:r>
              <w:rPr>
                <w:rFonts w:ascii="Arial"/>
                <w:sz w:val="16"/>
              </w:rPr>
              <w:t>ethod 607, Nitrosamines</w:t>
            </w:r>
            <w:r>
              <w:rPr>
                <w:rFonts w:ascii="Arial"/>
                <w:sz w:val="16"/>
              </w:rPr>
              <w:br/>
              <w:t>- EPA Method 608, Organochlorine Pesticides and PCBs</w:t>
            </w:r>
            <w:r>
              <w:rPr>
                <w:rFonts w:ascii="Arial"/>
                <w:sz w:val="16"/>
              </w:rPr>
              <w:br/>
              <w:t>- EPA Method 609, Nitroaromatics and Isophorone</w:t>
            </w:r>
            <w:r>
              <w:rPr>
                <w:rFonts w:ascii="Arial"/>
                <w:sz w:val="16"/>
              </w:rPr>
              <w:br/>
              <w:t>- EPA Method 610, Polynuclear Aromatic Hydrocarbons</w:t>
            </w:r>
            <w:r>
              <w:rPr>
                <w:rFonts w:ascii="Arial"/>
                <w:sz w:val="16"/>
              </w:rPr>
              <w:br/>
              <w:t>- EPA Method 611, Haloethers</w:t>
            </w:r>
            <w:r>
              <w:rPr>
                <w:rFonts w:ascii="Arial"/>
                <w:sz w:val="16"/>
              </w:rPr>
              <w:br/>
            </w:r>
            <w:r>
              <w:rPr>
                <w:rFonts w:ascii="Arial"/>
                <w:sz w:val="16"/>
              </w:rPr>
              <w:lastRenderedPageBreak/>
              <w:t>- EPA Method 612, Chlorinated Hydrocarbons</w:t>
            </w:r>
            <w:r>
              <w:rPr>
                <w:rFonts w:ascii="Arial"/>
                <w:sz w:val="16"/>
              </w:rPr>
              <w:br/>
              <w:t>- EPA M</w:t>
            </w:r>
            <w:r>
              <w:rPr>
                <w:rFonts w:ascii="Arial"/>
                <w:sz w:val="16"/>
              </w:rPr>
              <w:t>ethod 613, 2,3,7,8-Tetrachloro Dibenzo-p-Dioxin</w:t>
            </w:r>
            <w:r>
              <w:rPr>
                <w:rFonts w:ascii="Arial"/>
                <w:sz w:val="16"/>
              </w:rPr>
              <w:br/>
              <w:t>- EPA Method 624, Purgeables</w:t>
            </w:r>
            <w:r>
              <w:rPr>
                <w:rFonts w:ascii="Arial"/>
                <w:sz w:val="16"/>
              </w:rPr>
              <w:br/>
              <w:t>- EPA Method 625, Semivolatile Organic Compounds by Isotope Dilution GC/MS</w:t>
            </w:r>
            <w:r>
              <w:rPr>
                <w:rFonts w:ascii="Arial"/>
                <w:sz w:val="16"/>
              </w:rPr>
              <w:br/>
              <w:t>- EPA Method 8000B, Determinative Chromatographic Separations</w:t>
            </w:r>
            <w:r>
              <w:rPr>
                <w:rFonts w:ascii="Arial"/>
                <w:sz w:val="16"/>
              </w:rPr>
              <w:br/>
              <w:t>- EPA Method 8011, 1,2-Dibromoethane and 1</w:t>
            </w:r>
            <w:r>
              <w:rPr>
                <w:rFonts w:ascii="Arial"/>
                <w:sz w:val="16"/>
              </w:rPr>
              <w:t>,2-Dibromo-3-chloropropane by Microextraction and Gas Chromatography</w:t>
            </w:r>
            <w:r>
              <w:rPr>
                <w:rFonts w:ascii="Arial"/>
                <w:sz w:val="16"/>
              </w:rPr>
              <w:br/>
              <w:t>- EPA Method 8015B, Nonhalogenated Organics Using GC/FID</w:t>
            </w:r>
            <w:r>
              <w:rPr>
                <w:rFonts w:ascii="Arial"/>
                <w:sz w:val="16"/>
              </w:rPr>
              <w:br/>
              <w:t>- EPA Method 8021B, Aromatic and Halogenated Volatiles by Gas Chromatography Using Photoionization and/or Electrolytic Conductivit</w:t>
            </w:r>
            <w:r>
              <w:rPr>
                <w:rFonts w:ascii="Arial"/>
                <w:sz w:val="16"/>
              </w:rPr>
              <w:t>y Detectors</w:t>
            </w:r>
            <w:r>
              <w:rPr>
                <w:rFonts w:ascii="Arial"/>
                <w:sz w:val="16"/>
              </w:rPr>
              <w:br/>
              <w:t>- EPA Method 8031, Acrylonitrile by Gas Chromatography</w:t>
            </w:r>
            <w:r>
              <w:rPr>
                <w:rFonts w:ascii="Arial"/>
                <w:sz w:val="16"/>
              </w:rPr>
              <w:br/>
              <w:t>- EPA Method 8032A, Acrylamide by Gas Chromatography</w:t>
            </w:r>
            <w:r>
              <w:rPr>
                <w:rFonts w:ascii="Arial"/>
                <w:sz w:val="16"/>
              </w:rPr>
              <w:br/>
              <w:t>- EPA Method 8033, Acetonitrile by Gas Chromatography with Nitrogen-Phosphorus Detection</w:t>
            </w:r>
            <w:r>
              <w:rPr>
                <w:rFonts w:ascii="Arial"/>
                <w:sz w:val="16"/>
              </w:rPr>
              <w:br/>
              <w:t>- EPA Method 8041, Phenols by Gas Chromatograph</w:t>
            </w:r>
            <w:r>
              <w:rPr>
                <w:rFonts w:ascii="Arial"/>
                <w:sz w:val="16"/>
              </w:rPr>
              <w:t>y</w:t>
            </w:r>
            <w:r>
              <w:rPr>
                <w:rFonts w:ascii="Arial"/>
                <w:sz w:val="16"/>
              </w:rPr>
              <w:br/>
              <w:t>- EPA Method 8061A, Phthalate Esters by Gas Chromatography with Electron Capture Detection (GC/ECD)</w:t>
            </w:r>
            <w:r>
              <w:rPr>
                <w:rFonts w:ascii="Arial"/>
                <w:sz w:val="16"/>
              </w:rPr>
              <w:br/>
              <w:t>- EPA Method 8070A, Nitrosamines by Gas Chromatography</w:t>
            </w:r>
            <w:r>
              <w:rPr>
                <w:rFonts w:ascii="Arial"/>
                <w:sz w:val="16"/>
              </w:rPr>
              <w:br/>
              <w:t>- EPA Method 8081A, Organochlorine Pesticides by Gas Chromatography</w:t>
            </w:r>
            <w:r>
              <w:rPr>
                <w:rFonts w:ascii="Arial"/>
                <w:sz w:val="16"/>
              </w:rPr>
              <w:br/>
              <w:t>- EPA Method 8082, Polychlorina</w:t>
            </w:r>
            <w:r>
              <w:rPr>
                <w:rFonts w:ascii="Arial"/>
                <w:sz w:val="16"/>
              </w:rPr>
              <w:t>ted Biphenyls (PCBs) by Gas Chromatography</w:t>
            </w:r>
            <w:r>
              <w:rPr>
                <w:rFonts w:ascii="Arial"/>
                <w:sz w:val="16"/>
              </w:rPr>
              <w:br/>
              <w:t>- EPA Method 8091, Nitroaromatics and Cyclic Ketones by Gas Chromatography</w:t>
            </w:r>
            <w:r>
              <w:rPr>
                <w:rFonts w:ascii="Arial"/>
                <w:sz w:val="16"/>
              </w:rPr>
              <w:br/>
              <w:t>- EPA Method 8100, Polynuclear Aromatic Hydrocarbons</w:t>
            </w:r>
            <w:r>
              <w:rPr>
                <w:rFonts w:ascii="Arial"/>
                <w:sz w:val="16"/>
              </w:rPr>
              <w:br/>
              <w:t>- EPA Method 8111, Haloethers by Gas Chromatography</w:t>
            </w:r>
            <w:r>
              <w:rPr>
                <w:rFonts w:ascii="Arial"/>
                <w:sz w:val="16"/>
              </w:rPr>
              <w:br/>
              <w:t>- EPA Method 8121, Chlorinated Hy</w:t>
            </w:r>
            <w:r>
              <w:rPr>
                <w:rFonts w:ascii="Arial"/>
                <w:sz w:val="16"/>
              </w:rPr>
              <w:t xml:space="preserve">drocarbons by Gas Chromatography: Capillary Column </w:t>
            </w:r>
            <w:r>
              <w:rPr>
                <w:rFonts w:ascii="Arial"/>
                <w:sz w:val="16"/>
              </w:rPr>
              <w:lastRenderedPageBreak/>
              <w:t>Technique</w:t>
            </w:r>
            <w:r>
              <w:rPr>
                <w:rFonts w:ascii="Arial"/>
                <w:sz w:val="16"/>
              </w:rPr>
              <w:br/>
              <w:t>- EPA Method 8131, Aniline and Selected Derivatives by Gas Chromatography</w:t>
            </w:r>
            <w:r>
              <w:rPr>
                <w:rFonts w:ascii="Arial"/>
                <w:sz w:val="16"/>
              </w:rPr>
              <w:br/>
              <w:t>- EPA Method 8141A, Organophosphorus Compounds by Gas Chromatography: Capillary Column Technique</w:t>
            </w:r>
            <w:r>
              <w:rPr>
                <w:rFonts w:ascii="Arial"/>
                <w:sz w:val="16"/>
              </w:rPr>
              <w:br/>
              <w:t>- EPA Method 8151A, Chlo</w:t>
            </w:r>
            <w:r>
              <w:rPr>
                <w:rFonts w:ascii="Arial"/>
                <w:sz w:val="16"/>
              </w:rPr>
              <w:t>rinated Herbicides by GC Using Methylation or Pentafluorobenzylation Derivatization</w:t>
            </w:r>
            <w:r>
              <w:rPr>
                <w:rFonts w:ascii="Arial"/>
                <w:sz w:val="16"/>
              </w:rPr>
              <w:br/>
              <w:t>- EPA Method 8260B, Volatile Organic Compounds by Gas Chromatography/Mass Spectrometry (GC/MS)</w:t>
            </w:r>
            <w:r>
              <w:rPr>
                <w:rFonts w:ascii="Arial"/>
                <w:sz w:val="16"/>
              </w:rPr>
              <w:br/>
              <w:t>- EPA Method 8270C, Semivolatile Organic Compounds by Gas Chromatography/Mass</w:t>
            </w:r>
            <w:r>
              <w:rPr>
                <w:rFonts w:ascii="Arial"/>
                <w:sz w:val="16"/>
              </w:rPr>
              <w:t xml:space="preserve"> Spectrometry (GC/MS)</w:t>
            </w:r>
            <w:r>
              <w:rPr>
                <w:rFonts w:ascii="Arial"/>
                <w:sz w:val="16"/>
              </w:rPr>
              <w:br/>
              <w:t>- EPA Method 8275A, Semivolatile Organic Compounds (PAHs and PCBs) in Soils/Sludges and Solid Wastes Using Thermal Extraction/Gas Chromatography/Mass Spectrometry (TE/GC/MS)</w:t>
            </w:r>
            <w:r>
              <w:rPr>
                <w:rFonts w:ascii="Arial"/>
                <w:sz w:val="16"/>
              </w:rPr>
              <w:br/>
              <w:t>- EPA Method 8280A, The Analysis of Polychlorinated Dibenzo-</w:t>
            </w:r>
            <w:r>
              <w:rPr>
                <w:rFonts w:ascii="Arial"/>
                <w:sz w:val="16"/>
              </w:rPr>
              <w:t>p-Dioxins and Polychlorinated Dibenzofurans by High Resolution Gas Chromatography/Low Resolution Mass Spectrometry (HRGC/LRMS)</w:t>
            </w:r>
            <w:r>
              <w:rPr>
                <w:rFonts w:ascii="Arial"/>
                <w:sz w:val="16"/>
              </w:rPr>
              <w:br/>
              <w:t>- EPA Method 8290, Polychlorinated Dibenzodioxins (PCDDs) and Polychlorinated Dibenzofurans (PCDFs) by High-Resolution Gas Chroma</w:t>
            </w:r>
            <w:r>
              <w:rPr>
                <w:rFonts w:ascii="Arial"/>
                <w:sz w:val="16"/>
              </w:rPr>
              <w:t>tography/High-Resolution Mass Spectrometry (HRGC/HRMS)</w:t>
            </w:r>
            <w:r>
              <w:rPr>
                <w:rFonts w:ascii="Arial"/>
                <w:sz w:val="16"/>
              </w:rPr>
              <w:br/>
              <w:t>- EPA Method 8310, Polynuclear Aromatic Hydrocarbons</w:t>
            </w:r>
            <w:r>
              <w:rPr>
                <w:rFonts w:ascii="Arial"/>
                <w:sz w:val="16"/>
              </w:rPr>
              <w:br/>
              <w:t>- EPA Method 8315A, Determination of Carbonyl Compounds by High Performance Liquid Chromatography (HPLC)</w:t>
            </w:r>
            <w:r>
              <w:rPr>
                <w:rFonts w:ascii="Arial"/>
                <w:sz w:val="16"/>
              </w:rPr>
              <w:br/>
              <w:t>- EPA Method 8316, Acrylamide, Acrylonitril</w:t>
            </w:r>
            <w:r>
              <w:rPr>
                <w:rFonts w:ascii="Arial"/>
                <w:sz w:val="16"/>
              </w:rPr>
              <w:t>e and Acrolein by High Performance Liquid Chromatography (HPLC)</w:t>
            </w:r>
            <w:r>
              <w:rPr>
                <w:rFonts w:ascii="Arial"/>
                <w:sz w:val="16"/>
              </w:rPr>
              <w:br/>
              <w:t>- EPA Method 8318, N-Methylcarbamates by High Performance Liquid Chromatography (HPLC)</w:t>
            </w:r>
            <w:r>
              <w:rPr>
                <w:rFonts w:ascii="Arial"/>
                <w:sz w:val="16"/>
              </w:rPr>
              <w:br/>
              <w:t xml:space="preserve">- EPA Method 8321A, Solvent Extractable Nonvolatile Compounds by High Performance </w:t>
            </w:r>
            <w:r>
              <w:rPr>
                <w:rFonts w:ascii="Arial"/>
                <w:sz w:val="16"/>
              </w:rPr>
              <w:lastRenderedPageBreak/>
              <w:t>Liquid Chromatography/T</w:t>
            </w:r>
            <w:r>
              <w:rPr>
                <w:rFonts w:ascii="Arial"/>
                <w:sz w:val="16"/>
              </w:rPr>
              <w:t>hermospray/Mass Spectrometry (HPLC/TS/MS) or Ultraviolet (UV) Detection</w:t>
            </w:r>
            <w:r>
              <w:rPr>
                <w:rFonts w:ascii="Arial"/>
                <w:sz w:val="16"/>
              </w:rPr>
              <w:br/>
              <w:t>- EPA Method 8325, Solvent Extractable Nonvolatile Compounds by High Performance Liquid Chromatography/Particle Beam/Mass Spectrometry (HPLC/PB/MS)</w:t>
            </w:r>
            <w:r>
              <w:rPr>
                <w:rFonts w:ascii="Arial"/>
                <w:sz w:val="16"/>
              </w:rPr>
              <w:br/>
              <w:t>- EPA Method 8330, Nitroaromatics an</w:t>
            </w:r>
            <w:r>
              <w:rPr>
                <w:rFonts w:ascii="Arial"/>
                <w:sz w:val="16"/>
              </w:rPr>
              <w:t>d Nitramines by High Performance Liquid Chromatography (HPLC)</w:t>
            </w:r>
            <w:r>
              <w:rPr>
                <w:rFonts w:ascii="Arial"/>
                <w:sz w:val="16"/>
              </w:rPr>
              <w:br/>
              <w:t>- EPA Method 8331, Tetrazene by Reverse Phase High Performance Liquid Chromatography (HPLC)</w:t>
            </w:r>
            <w:r>
              <w:rPr>
                <w:rFonts w:ascii="Arial"/>
                <w:sz w:val="16"/>
              </w:rPr>
              <w:br/>
              <w:t>- EPA Method 8332, Nitroglycerine by High Performance Liquid Chromatography</w:t>
            </w:r>
            <w:r>
              <w:rPr>
                <w:rFonts w:ascii="Arial"/>
                <w:sz w:val="16"/>
              </w:rPr>
              <w:br/>
              <w:t>- EPA Method 8410, Gas Chr</w:t>
            </w:r>
            <w:r>
              <w:rPr>
                <w:rFonts w:ascii="Arial"/>
                <w:sz w:val="16"/>
              </w:rPr>
              <w:t>omatography/Fourier Transform Infrared (GC/FT-IR) Spectrometry for Semivolatile Organics: Capillary Column</w:t>
            </w:r>
            <w:r>
              <w:rPr>
                <w:rFonts w:ascii="Arial"/>
                <w:sz w:val="16"/>
              </w:rPr>
              <w:br/>
              <w:t>- EPA Method 8430, Analysis of Bis(2-chloroethyl) Ether and Hydrolysis Products by Direct Aqueous Injection GC/FT-IR</w:t>
            </w:r>
            <w:r>
              <w:rPr>
                <w:rFonts w:ascii="Arial"/>
                <w:sz w:val="16"/>
              </w:rPr>
              <w:br/>
              <w:t>- EPA Method 8440, Total Recover</w:t>
            </w:r>
            <w:r>
              <w:rPr>
                <w:rFonts w:ascii="Arial"/>
                <w:sz w:val="16"/>
              </w:rPr>
              <w:t>able Petroleum Hydrocarbons by Infrared Spectrophotometry</w:t>
            </w:r>
            <w:r>
              <w:rPr>
                <w:rFonts w:ascii="Arial"/>
                <w:sz w:val="16"/>
              </w:rPr>
              <w:br/>
              <w:t>- EPA Method, other:</w:t>
            </w:r>
            <w:r>
              <w:rPr>
                <w:rFonts w:ascii="Arial"/>
                <w:sz w:val="16"/>
              </w:rPr>
              <w:br/>
              <w:t>- EPA OPPTS 860.1340, Residue Analytical Method</w:t>
            </w:r>
            <w:r>
              <w:rPr>
                <w:rFonts w:ascii="Arial"/>
                <w:sz w:val="16"/>
              </w:rPr>
              <w:br/>
              <w:t>- EU  methods</w:t>
            </w:r>
            <w:r>
              <w:rPr>
                <w:rFonts w:ascii="Arial"/>
                <w:sz w:val="16"/>
              </w:rPr>
              <w:br/>
              <w:t>- CEN 12393 (parts 1 and 2), multiresidue methods for the determination of pesticides residues by GC or LC-MS/MS</w:t>
            </w:r>
            <w:r>
              <w:rPr>
                <w:rFonts w:ascii="Arial"/>
                <w:sz w:val="16"/>
              </w:rPr>
              <w:br/>
              <w:t xml:space="preserve">- </w:t>
            </w:r>
            <w:r>
              <w:rPr>
                <w:rFonts w:ascii="Arial"/>
                <w:sz w:val="16"/>
              </w:rPr>
              <w:t>CEN 15662, modular QuEChERS for food of plant origin</w:t>
            </w:r>
            <w:r>
              <w:rPr>
                <w:rFonts w:ascii="Arial"/>
                <w:sz w:val="16"/>
              </w:rPr>
              <w:br/>
              <w:t>- EN 1233:1996 - Water quality - Determination of chromium - Atomic absorption spectrometric methods</w:t>
            </w:r>
            <w:r>
              <w:rPr>
                <w:rFonts w:ascii="Arial"/>
                <w:sz w:val="16"/>
              </w:rPr>
              <w:br/>
              <w:t>- EN 12918:1999 - Water quality - Determination of parathion, parathionmethyl and some other organopho</w:t>
            </w:r>
            <w:r>
              <w:rPr>
                <w:rFonts w:ascii="Arial"/>
                <w:sz w:val="16"/>
              </w:rPr>
              <w:t>sphorus compounds in water by dichloromethane extraction and gas chromatographic analysis</w:t>
            </w:r>
            <w:r>
              <w:rPr>
                <w:rFonts w:ascii="Arial"/>
                <w:sz w:val="16"/>
              </w:rPr>
              <w:br/>
              <w:t xml:space="preserve">- EN 14207:2003 - Water quality - Determination </w:t>
            </w:r>
            <w:r>
              <w:rPr>
                <w:rFonts w:ascii="Arial"/>
                <w:sz w:val="16"/>
              </w:rPr>
              <w:lastRenderedPageBreak/>
              <w:t>of epichlorohydrin</w:t>
            </w:r>
            <w:r>
              <w:rPr>
                <w:rFonts w:ascii="Arial"/>
                <w:sz w:val="16"/>
              </w:rPr>
              <w:br/>
              <w:t>- EN 1622:2006 - Water quality - Determination of the threshold odour number (TON) and threshold fl</w:t>
            </w:r>
            <w:r>
              <w:rPr>
                <w:rFonts w:ascii="Arial"/>
                <w:sz w:val="16"/>
              </w:rPr>
              <w:t>avour number (TFN)</w:t>
            </w:r>
            <w:r>
              <w:rPr>
                <w:rFonts w:ascii="Arial"/>
                <w:sz w:val="16"/>
              </w:rPr>
              <w:br/>
              <w:t>- EN 16618:2015 - Determination of acrylamide in food by liquid chromatography tandem mass spectrometry (LC-ESI-MS/MS)</w:t>
            </w:r>
            <w:r>
              <w:rPr>
                <w:rFonts w:ascii="Arial"/>
                <w:sz w:val="16"/>
              </w:rPr>
              <w:br/>
              <w:t>- EN 16691:2015 - Water quality - Determination of selected polycyclic aromatic hydrocarbons (PAH) in whole water samp</w:t>
            </w:r>
            <w:r>
              <w:rPr>
                <w:rFonts w:ascii="Arial"/>
                <w:sz w:val="16"/>
              </w:rPr>
              <w:t>les - Method using solid phase extraction (SPE) with SPE-disks combined with gas chromatography mass spectrometry (GC-MS)</w:t>
            </w:r>
            <w:r>
              <w:rPr>
                <w:rFonts w:ascii="Arial"/>
                <w:sz w:val="16"/>
              </w:rPr>
              <w:br/>
              <w:t>- EN 16693:2015 - Water quality - Determination of organochlorine pesticides (OCP) in whole water samples - Method using solid phase e</w:t>
            </w:r>
            <w:r>
              <w:rPr>
                <w:rFonts w:ascii="Arial"/>
                <w:sz w:val="16"/>
              </w:rPr>
              <w:t>xtraction (SPE) with SPE-disks combined with gas chromatography mass spectrometry (GCMS)</w:t>
            </w:r>
            <w:r>
              <w:rPr>
                <w:rFonts w:ascii="Arial"/>
                <w:sz w:val="16"/>
              </w:rPr>
              <w:br/>
              <w:t>- EN 26777:1993 - Water quality - Determination of nitrite - Molecular absorption spectrometric method</w:t>
            </w:r>
            <w:r>
              <w:rPr>
                <w:rFonts w:ascii="Arial"/>
                <w:sz w:val="16"/>
              </w:rPr>
              <w:br/>
              <w:t>- EN 27888:1993 - Water quality - Determination of electrical co</w:t>
            </w:r>
            <w:r>
              <w:rPr>
                <w:rFonts w:ascii="Arial"/>
                <w:sz w:val="16"/>
              </w:rPr>
              <w:t>nductivity</w:t>
            </w:r>
            <w:r>
              <w:rPr>
                <w:rFonts w:ascii="Arial"/>
                <w:sz w:val="16"/>
              </w:rPr>
              <w:br/>
              <w:t>- SANCO/825/00, Guidance document on pesticide residue analytical methods</w:t>
            </w:r>
            <w:r>
              <w:rPr>
                <w:rFonts w:ascii="Arial"/>
                <w:sz w:val="16"/>
              </w:rPr>
              <w:br/>
              <w:t>- SANCO/12116/2012, Working Document on Microbial Contaminant Limits for Microbial Pest Control Products</w:t>
            </w:r>
            <w:r>
              <w:rPr>
                <w:rFonts w:ascii="Arial"/>
                <w:sz w:val="16"/>
              </w:rPr>
              <w:br/>
              <w:t>- SANCO/3029/99, Residues: Guidance for generating and reporting m</w:t>
            </w:r>
            <w:r>
              <w:rPr>
                <w:rFonts w:ascii="Arial"/>
                <w:sz w:val="16"/>
              </w:rPr>
              <w:t>ethods of analysis in support of pre-registration data requirements for Annex II (part A, Section 4) and Annex III (part A, Section 5) of Directive 91/414.</w:t>
            </w:r>
            <w:r>
              <w:rPr>
                <w:rFonts w:ascii="Arial"/>
                <w:sz w:val="16"/>
              </w:rPr>
              <w:br/>
              <w:t>- SANCO/3030/99, Technical Active Substance and Plant protection products: Guidance for generating a</w:t>
            </w:r>
            <w:r>
              <w:rPr>
                <w:rFonts w:ascii="Arial"/>
                <w:sz w:val="16"/>
              </w:rPr>
              <w:t>nd reporting methods of analysis in support of pre- and post-registration data requirements for Annex (Section 4) of Regulation (EU) No 283/2013 and Annex (Section 5) of Regulation (EU) No 284/2013.</w:t>
            </w:r>
            <w:r>
              <w:rPr>
                <w:rFonts w:ascii="Arial"/>
                <w:sz w:val="16"/>
              </w:rPr>
              <w:br/>
              <w:t>- SANTE 2017/10632 Rev. 3, Technical Guideline on the Eva</w:t>
            </w:r>
            <w:r>
              <w:rPr>
                <w:rFonts w:ascii="Arial"/>
                <w:sz w:val="16"/>
              </w:rPr>
              <w:t xml:space="preserve">luation of Extraction </w:t>
            </w:r>
            <w:r>
              <w:rPr>
                <w:rFonts w:ascii="Arial"/>
                <w:sz w:val="16"/>
              </w:rPr>
              <w:lastRenderedPageBreak/>
              <w:t>Efficiency of Residue Analytical Methods</w:t>
            </w:r>
            <w:r>
              <w:rPr>
                <w:rFonts w:ascii="Arial"/>
                <w:sz w:val="16"/>
              </w:rPr>
              <w:br/>
              <w:t>- SANTE 2017/10632 Rev. 4, Technical Guideline on the Evaluation of Extraction Efficiency of Residue Analytical Methods</w:t>
            </w:r>
            <w:r>
              <w:rPr>
                <w:rFonts w:ascii="Arial"/>
                <w:sz w:val="16"/>
              </w:rPr>
              <w:br/>
              <w:t>- SANTE/2020/12830 Rev.1, Guidance Document on Pesticide Analytical Metho</w:t>
            </w:r>
            <w:r>
              <w:rPr>
                <w:rFonts w:ascii="Arial"/>
                <w:sz w:val="16"/>
              </w:rPr>
              <w:t>ds for Risk Assessment and Post-approval Control and Monitoring Purposes</w:t>
            </w:r>
            <w:r>
              <w:rPr>
                <w:rFonts w:ascii="Arial"/>
                <w:sz w:val="16"/>
              </w:rPr>
              <w:br/>
              <w:t>- ISO  standards</w:t>
            </w:r>
            <w:r>
              <w:rPr>
                <w:rFonts w:ascii="Arial"/>
                <w:sz w:val="16"/>
              </w:rPr>
              <w:br/>
              <w:t>- EN ISO 10304-1:2009 - Water quality - Determination of dissolved anions by liquid chromatography of ions - Part 1: Determination of bromide, chloride, fluoride, nit</w:t>
            </w:r>
            <w:r>
              <w:rPr>
                <w:rFonts w:ascii="Arial"/>
                <w:sz w:val="16"/>
              </w:rPr>
              <w:t>rate, nitrite, phosphate and sulfate</w:t>
            </w:r>
            <w:r>
              <w:rPr>
                <w:rFonts w:ascii="Arial"/>
                <w:sz w:val="16"/>
              </w:rPr>
              <w:br/>
              <w:t>- EN ISO 10304-4:1999 - Water quality - Determination of dissolved anions by liquid chromatography of ions - Part 4: Determination of chlorate, chloride and chlorite in water with low contamination</w:t>
            </w:r>
            <w:r>
              <w:rPr>
                <w:rFonts w:ascii="Arial"/>
                <w:sz w:val="16"/>
              </w:rPr>
              <w:br/>
              <w:t>- EN ISO 10523:2012 -</w:t>
            </w:r>
            <w:r>
              <w:rPr>
                <w:rFonts w:ascii="Arial"/>
                <w:sz w:val="16"/>
              </w:rPr>
              <w:t xml:space="preserve"> Water quality - Determination of pH</w:t>
            </w:r>
            <w:r>
              <w:rPr>
                <w:rFonts w:ascii="Arial"/>
                <w:sz w:val="16"/>
              </w:rPr>
              <w:br/>
              <w:t>- EN ISO 11206:2013 - Water quality - Determination of dissolved bromate - Method using ion chromatography (IC) and post column reaction (PCR)</w:t>
            </w:r>
            <w:r>
              <w:rPr>
                <w:rFonts w:ascii="Arial"/>
                <w:sz w:val="16"/>
              </w:rPr>
              <w:br/>
              <w:t>- EN ISO 11732:2005 - Water quality - Determination of ammonium nitrogen - M</w:t>
            </w:r>
            <w:r>
              <w:rPr>
                <w:rFonts w:ascii="Arial"/>
                <w:sz w:val="16"/>
              </w:rPr>
              <w:t>ethod by flow analysis (CFA and FIA) and spectrometric detection</w:t>
            </w:r>
            <w:r>
              <w:rPr>
                <w:rFonts w:ascii="Arial"/>
                <w:sz w:val="16"/>
              </w:rPr>
              <w:br/>
              <w:t>- EN ISO 11885:2009 - Water quality - Determination of selected elements by inductively coupled plasma optical emission spectrometry (ICP-OES)</w:t>
            </w:r>
            <w:r>
              <w:rPr>
                <w:rFonts w:ascii="Arial"/>
                <w:sz w:val="16"/>
              </w:rPr>
              <w:br/>
              <w:t>- EN ISO 12020:2000 - Water quality - Determinat</w:t>
            </w:r>
            <w:r>
              <w:rPr>
                <w:rFonts w:ascii="Arial"/>
                <w:sz w:val="16"/>
              </w:rPr>
              <w:t>ion of aluminium - Atomic absorption spectrometric methods</w:t>
            </w:r>
            <w:r>
              <w:rPr>
                <w:rFonts w:ascii="Arial"/>
                <w:sz w:val="16"/>
              </w:rPr>
              <w:br/>
              <w:t>- EN ISO 12846</w:t>
            </w:r>
            <w:r>
              <w:rPr>
                <w:rFonts w:ascii="Arial"/>
                <w:sz w:val="16"/>
              </w:rPr>
              <w:br/>
              <w:t>- EN ISO 12846:2012 - Water quality - Determination of mercury - Method using atomic absorption spectrometry (AAS) with and without enrichment</w:t>
            </w:r>
            <w:r>
              <w:rPr>
                <w:rFonts w:ascii="Arial"/>
                <w:sz w:val="16"/>
              </w:rPr>
              <w:br/>
              <w:t>- EN ISO 13395:1996 - Water quality - D</w:t>
            </w:r>
            <w:r>
              <w:rPr>
                <w:rFonts w:ascii="Arial"/>
                <w:sz w:val="16"/>
              </w:rPr>
              <w:t xml:space="preserve">etermination of nitrite nitrogen and nitrate </w:t>
            </w:r>
            <w:r>
              <w:rPr>
                <w:rFonts w:ascii="Arial"/>
                <w:sz w:val="16"/>
              </w:rPr>
              <w:lastRenderedPageBreak/>
              <w:t>nitrogen and the sum of both by flow analysis (CFA and FIA) and spectrometric detection</w:t>
            </w:r>
            <w:r>
              <w:rPr>
                <w:rFonts w:ascii="Arial"/>
                <w:sz w:val="16"/>
              </w:rPr>
              <w:br/>
              <w:t>- EN ISO 14189:2016 - Water quality - Enumeration of Clostridium perfringens - Method using membrane filtration</w:t>
            </w:r>
            <w:r>
              <w:rPr>
                <w:rFonts w:ascii="Arial"/>
                <w:sz w:val="16"/>
              </w:rPr>
              <w:br/>
              <w:t>- EN ISO 14</w:t>
            </w:r>
            <w:r>
              <w:rPr>
                <w:rFonts w:ascii="Arial"/>
                <w:sz w:val="16"/>
              </w:rPr>
              <w:t>403-1:2012 - Water quality - Determination of total cyanide and free cyanide using flow analysis (FIA and CFA) - Part 1: Method using flow injection analysis (FIA)</w:t>
            </w:r>
            <w:r>
              <w:rPr>
                <w:rFonts w:ascii="Arial"/>
                <w:sz w:val="16"/>
              </w:rPr>
              <w:br/>
              <w:t>- EN ISO 14403-2:2012 - Water quality - Determination of total cyanide and free cyanide usin</w:t>
            </w:r>
            <w:r>
              <w:rPr>
                <w:rFonts w:ascii="Arial"/>
                <w:sz w:val="16"/>
              </w:rPr>
              <w:t>g flow analysis (FIA and CFA) - Part 2: Method using continuous flow analysis (CFA)</w:t>
            </w:r>
            <w:r>
              <w:rPr>
                <w:rFonts w:ascii="Arial"/>
                <w:sz w:val="16"/>
              </w:rPr>
              <w:br/>
              <w:t>- EN ISO 14911:1999 - Water quality - Determination of dissolved Li+, Na+, NH4+, K+, Mn2+, Ca2+, Mg2+, Sr2+ and Ba2+ using ion chromatography - Method for water and waste w</w:t>
            </w:r>
            <w:r>
              <w:rPr>
                <w:rFonts w:ascii="Arial"/>
                <w:sz w:val="16"/>
              </w:rPr>
              <w:t>ater</w:t>
            </w:r>
            <w:r>
              <w:rPr>
                <w:rFonts w:ascii="Arial"/>
                <w:sz w:val="16"/>
              </w:rPr>
              <w:br/>
              <w:t>- EN ISO 15061:2001 - Water quality - Determination of dissolved bromate - Method by liquid chromatography of ions</w:t>
            </w:r>
            <w:r>
              <w:rPr>
                <w:rFonts w:ascii="Arial"/>
                <w:sz w:val="16"/>
              </w:rPr>
              <w:br/>
              <w:t>- EN ISO 15586:2003 - Water quality - Determination of trace elements using atomic absorption spectrometry with graphite furnace</w:t>
            </w:r>
            <w:r>
              <w:rPr>
                <w:rFonts w:ascii="Arial"/>
                <w:sz w:val="16"/>
              </w:rPr>
              <w:br/>
              <w:t>- EN IS</w:t>
            </w:r>
            <w:r>
              <w:rPr>
                <w:rFonts w:ascii="Arial"/>
                <w:sz w:val="16"/>
              </w:rPr>
              <w:t>O 15682:2001 - Water quality - Determination of chloride by flow analysis (CFA and FIA) and photometric or potentiometric detection</w:t>
            </w:r>
            <w:r>
              <w:rPr>
                <w:rFonts w:ascii="Arial"/>
                <w:sz w:val="16"/>
              </w:rPr>
              <w:br/>
              <w:t>- EN ISO 15913:2003 - Water quality - Determination of selected phenoxyalkanoic herbicides, including bentazones and hydroxy</w:t>
            </w:r>
            <w:r>
              <w:rPr>
                <w:rFonts w:ascii="Arial"/>
                <w:sz w:val="16"/>
              </w:rPr>
              <w:t>benzonitriles by gas chromatography and mass spectrometry after solid phase extraction and derivatization</w:t>
            </w:r>
            <w:r>
              <w:rPr>
                <w:rFonts w:ascii="Arial"/>
                <w:sz w:val="16"/>
              </w:rPr>
              <w:br/>
              <w:t>- EN ISO 17294-2:2016 - Water quality - Application of inductively coupled plasma mass spectrometry (ICP-MS) - Part 2: Determination of selected eleme</w:t>
            </w:r>
            <w:r>
              <w:rPr>
                <w:rFonts w:ascii="Arial"/>
                <w:sz w:val="16"/>
              </w:rPr>
              <w:t>nts including uranium isotopes</w:t>
            </w:r>
            <w:r>
              <w:rPr>
                <w:rFonts w:ascii="Arial"/>
                <w:sz w:val="16"/>
              </w:rPr>
              <w:br/>
              <w:t>- EN ISO 17852</w:t>
            </w:r>
            <w:r>
              <w:rPr>
                <w:rFonts w:ascii="Arial"/>
                <w:sz w:val="16"/>
              </w:rPr>
              <w:br/>
              <w:t>- EN ISO 17852:2008 - Water quality - Determination of mercury - Method using atomic fluorescence spectrometry</w:t>
            </w:r>
            <w:r>
              <w:rPr>
                <w:rFonts w:ascii="Arial"/>
                <w:sz w:val="16"/>
              </w:rPr>
              <w:br/>
              <w:t xml:space="preserve">- EN ISO 17993:2003 - Water quality - </w:t>
            </w:r>
            <w:r>
              <w:rPr>
                <w:rFonts w:ascii="Arial"/>
                <w:sz w:val="16"/>
              </w:rPr>
              <w:lastRenderedPageBreak/>
              <w:t>Determination of 15 polycyclic aromatic hydrocarbons (PAH) in</w:t>
            </w:r>
            <w:r>
              <w:rPr>
                <w:rFonts w:ascii="Arial"/>
                <w:sz w:val="16"/>
              </w:rPr>
              <w:t xml:space="preserve"> water by HPLC with fluorescence detection after liquidliquid extraction</w:t>
            </w:r>
            <w:r>
              <w:rPr>
                <w:rFonts w:ascii="Arial"/>
                <w:sz w:val="16"/>
              </w:rPr>
              <w:br/>
              <w:t>- EN ISO 18412:2006 - Water quality - Determination of chromium(VI) - Photometric method for weakly contaminated water</w:t>
            </w:r>
            <w:r>
              <w:rPr>
                <w:rFonts w:ascii="Arial"/>
                <w:sz w:val="16"/>
              </w:rPr>
              <w:br/>
              <w:t>- EN ISO 18857-2:2011 - Water quality - Determination of selecte</w:t>
            </w:r>
            <w:r>
              <w:rPr>
                <w:rFonts w:ascii="Arial"/>
                <w:sz w:val="16"/>
              </w:rPr>
              <w:t>d alkylphenols - Part 2: Gas chromatographic-mass spectrometric determination of alkylphenols, their ethoxylates and bisphenol A in non-filtered samples following solid-phase extraction and derivatisation</w:t>
            </w:r>
            <w:r>
              <w:rPr>
                <w:rFonts w:ascii="Arial"/>
                <w:sz w:val="16"/>
              </w:rPr>
              <w:br/>
              <w:t>- EN ISO 23631</w:t>
            </w:r>
            <w:r>
              <w:rPr>
                <w:rFonts w:ascii="Arial"/>
                <w:sz w:val="16"/>
              </w:rPr>
              <w:br/>
              <w:t xml:space="preserve">- EN ISO 23631:2006 - Water quality </w:t>
            </w:r>
            <w:r>
              <w:rPr>
                <w:rFonts w:ascii="Arial"/>
                <w:sz w:val="16"/>
              </w:rPr>
              <w:t>- Determination of dalapon, trichloroacetic acid and selected haloacetic acids - Method using gas chromatography (GCECD and/or GC-MS detection) after liquid-liquid extraction and derivatization</w:t>
            </w:r>
            <w:r>
              <w:rPr>
                <w:rFonts w:ascii="Arial"/>
                <w:sz w:val="16"/>
              </w:rPr>
              <w:br/>
              <w:t>- EN ISO 23913:2009 - Water quality - Determination of chromiu</w:t>
            </w:r>
            <w:r>
              <w:rPr>
                <w:rFonts w:ascii="Arial"/>
                <w:sz w:val="16"/>
              </w:rPr>
              <w:t>m(VI) - Method using flow analysis (FIA and CFA) and spectrometric detection</w:t>
            </w:r>
            <w:r>
              <w:rPr>
                <w:rFonts w:ascii="Arial"/>
                <w:sz w:val="16"/>
              </w:rPr>
              <w:br/>
              <w:t>- EN ISO 5961:1995 - Water quality - Determination of cadmium by atomic absorption spectrometry (ISO 5961:1994)</w:t>
            </w:r>
            <w:r>
              <w:rPr>
                <w:rFonts w:ascii="Arial"/>
                <w:sz w:val="16"/>
              </w:rPr>
              <w:br/>
              <w:t>- EN ISO 6468:1996 - Water quality - Determination of certain organ</w:t>
            </w:r>
            <w:r>
              <w:rPr>
                <w:rFonts w:ascii="Arial"/>
                <w:sz w:val="16"/>
              </w:rPr>
              <w:t>ochlorine insecticides, polychlorinated biphenyls and chlorobenzenes - Gas chromatographic method after liquidliquid extraction</w:t>
            </w:r>
            <w:r>
              <w:rPr>
                <w:rFonts w:ascii="Arial"/>
                <w:sz w:val="16"/>
              </w:rPr>
              <w:br/>
              <w:t>- EN ISO 7887:2011 - Water quality - Examination and determination of colour</w:t>
            </w:r>
            <w:r>
              <w:rPr>
                <w:rFonts w:ascii="Arial"/>
                <w:sz w:val="16"/>
              </w:rPr>
              <w:br/>
              <w:t xml:space="preserve">- EN ISO 8467:1995 - Water quality - Determination </w:t>
            </w:r>
            <w:r>
              <w:rPr>
                <w:rFonts w:ascii="Arial"/>
                <w:sz w:val="16"/>
              </w:rPr>
              <w:t>of permanganate index</w:t>
            </w:r>
            <w:r>
              <w:rPr>
                <w:rFonts w:ascii="Arial"/>
                <w:sz w:val="16"/>
              </w:rPr>
              <w:br/>
              <w:t>- EN ISO 9963-1:1995 - Water quality - Determination of alkalinity - Part 1: Determination of total and composite alkalinity</w:t>
            </w:r>
            <w:r>
              <w:rPr>
                <w:rFonts w:ascii="Arial"/>
                <w:sz w:val="16"/>
              </w:rPr>
              <w:br/>
              <w:t>- ISO 17943:2016 - Water quality - Determination of volatile organic compounds in water. Method using headspa</w:t>
            </w:r>
            <w:r>
              <w:rPr>
                <w:rFonts w:ascii="Arial"/>
                <w:sz w:val="16"/>
              </w:rPr>
              <w:t xml:space="preserve">ce solid-phase </w:t>
            </w:r>
            <w:r>
              <w:rPr>
                <w:rFonts w:ascii="Arial"/>
                <w:sz w:val="16"/>
              </w:rPr>
              <w:lastRenderedPageBreak/>
              <w:t>micro-extraction (HS-SPME) followed by gas chromatography-mass spectrometry (GC-MS)</w:t>
            </w:r>
            <w:r>
              <w:rPr>
                <w:rFonts w:ascii="Arial"/>
                <w:sz w:val="16"/>
              </w:rPr>
              <w:br/>
              <w:t>- ISO 18862</w:t>
            </w:r>
            <w:r>
              <w:rPr>
                <w:rFonts w:ascii="Arial"/>
                <w:sz w:val="16"/>
              </w:rPr>
              <w:t> </w:t>
            </w:r>
            <w:r>
              <w:rPr>
                <w:rFonts w:ascii="Arial"/>
                <w:sz w:val="16"/>
              </w:rPr>
              <w:br/>
              <w:t>- ISO 20179:2005 - Water quality - Determination of microcystins - Method using solid phase extraction (SPE) and high performance liquid chromat</w:t>
            </w:r>
            <w:r>
              <w:rPr>
                <w:rFonts w:ascii="Arial"/>
                <w:sz w:val="16"/>
              </w:rPr>
              <w:t>ography (HPLC) with ultraviolet (UV) detection</w:t>
            </w:r>
            <w:r>
              <w:rPr>
                <w:rFonts w:ascii="Arial"/>
                <w:sz w:val="16"/>
              </w:rPr>
              <w:br/>
              <w:t>- ISO 21675:2019 - Water quality - Determination of perfluoroalkyl and polyfluoroalkyl substances (PFAS) in water - Method using solid phase extraction and liquid chromatographytandem mass spectrometry (LC-MS/</w:t>
            </w:r>
            <w:r>
              <w:rPr>
                <w:rFonts w:ascii="Arial"/>
                <w:sz w:val="16"/>
              </w:rPr>
              <w:t>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4E7422" w14:textId="77777777" w:rsidR="00AD1F1C" w:rsidRDefault="00BD1088">
            <w:r>
              <w:rPr>
                <w:rFonts w:ascii="Arial"/>
                <w:sz w:val="16"/>
              </w:rPr>
              <w:lastRenderedPageBreak/>
              <w:t>Select the applicable test guideline, e.g. 'OECD Guideline xxx'. If the test guideline used is not listed, choose 'other:' and specify the test guideline in the related text field. Information on the version and date of the guideline used and/</w:t>
            </w:r>
            <w:r>
              <w:rPr>
                <w:rFonts w:ascii="Arial"/>
                <w:sz w:val="16"/>
              </w:rPr>
              <w:t>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w:t>
            </w:r>
            <w:r>
              <w:rPr>
                <w:rFonts w:ascii="Arial"/>
                <w:sz w:val="16"/>
              </w:rPr>
              <w:t>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w:t>
            </w:r>
            <w:r>
              <w:rPr>
                <w:rFonts w:ascii="Arial"/>
                <w:sz w:val="16"/>
              </w:rPr>
              <w:t>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CA1CB6" w14:textId="77777777" w:rsidR="00AD1F1C" w:rsidRDefault="00BD1088">
            <w:r>
              <w:rPr>
                <w:rFonts w:ascii="Arial"/>
                <w:b/>
                <w:sz w:val="16"/>
              </w:rPr>
              <w:t>Guidance for field condition:</w:t>
            </w:r>
            <w:r>
              <w:rPr>
                <w:rFonts w:ascii="Arial"/>
                <w:b/>
                <w:sz w:val="16"/>
              </w:rPr>
              <w:br/>
            </w:r>
            <w:r>
              <w:rPr>
                <w:rFonts w:ascii="Arial"/>
                <w:sz w:val="16"/>
              </w:rPr>
              <w:t>Condition: Field active only if 'Qualifier' is not 'no guideline ...'</w:t>
            </w:r>
          </w:p>
        </w:tc>
      </w:tr>
      <w:tr w:rsidR="00AD1F1C" w14:paraId="4D1801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F22D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C83432" w14:textId="77777777" w:rsidR="00AD1F1C" w:rsidRDefault="00BD108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8754E1"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D0191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5FBA5B" w14:textId="77777777" w:rsidR="00AD1F1C" w:rsidRDefault="00BD1088">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7D32F0" w14:textId="77777777" w:rsidR="00AD1F1C" w:rsidRDefault="00BD1088">
            <w:r>
              <w:rPr>
                <w:rFonts w:ascii="Arial"/>
                <w:b/>
                <w:sz w:val="16"/>
              </w:rPr>
              <w:t>Guidance for field condition:</w:t>
            </w:r>
            <w:r>
              <w:rPr>
                <w:rFonts w:ascii="Arial"/>
                <w:b/>
                <w:sz w:val="16"/>
              </w:rPr>
              <w:br/>
            </w:r>
            <w:r>
              <w:rPr>
                <w:rFonts w:ascii="Arial"/>
                <w:sz w:val="16"/>
              </w:rPr>
              <w:t>Condition: Field active only if 'Qualifier' is not 'no guideline ...'</w:t>
            </w:r>
          </w:p>
        </w:tc>
      </w:tr>
      <w:tr w:rsidR="00AD1F1C" w14:paraId="2AC4F7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EC02DF"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36E79F" w14:textId="77777777" w:rsidR="00AD1F1C" w:rsidRDefault="00BD108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60AAF5" w14:textId="77777777" w:rsidR="00AD1F1C" w:rsidRDefault="00BD1088">
            <w:r>
              <w:rPr>
                <w:rFonts w:ascii="Arial"/>
                <w:sz w:val="16"/>
              </w:rPr>
              <w:t>List sup</w:t>
            </w:r>
            <w:r>
              <w:rPr>
                <w:rFonts w:ascii="Arial"/>
                <w:sz w:val="16"/>
              </w:rPr>
              <w:t>.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8B5DEE" w14:textId="77777777" w:rsidR="00AD1F1C" w:rsidRDefault="00BD108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9F6700" w14:textId="77777777" w:rsidR="00AD1F1C" w:rsidRDefault="00BD1088">
            <w:r>
              <w:rPr>
                <w:rFonts w:ascii="Arial"/>
                <w:sz w:val="16"/>
              </w:rPr>
              <w:t xml:space="preserve">In case a test guideline or other standardised method was used, indicate if there are any deviations. Briefly state relevant deviations in the </w:t>
            </w:r>
            <w:r>
              <w:rPr>
                <w:rFonts w:ascii="Arial"/>
                <w:sz w:val="16"/>
              </w:rPr>
              <w:t xml:space="preserve">supplementary remarks field (e.g. 'other test system used', 'different exposure duration'); details should be described in the respective </w:t>
            </w:r>
            <w:r>
              <w:rPr>
                <w:rFonts w:ascii="Arial"/>
                <w:sz w:val="16"/>
              </w:rPr>
              <w:lastRenderedPageBreak/>
              <w:t>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3F484A" w14:textId="77777777" w:rsidR="00AD1F1C" w:rsidRDefault="00BD1088">
            <w:r>
              <w:rPr>
                <w:rFonts w:ascii="Arial"/>
                <w:b/>
                <w:sz w:val="16"/>
              </w:rPr>
              <w:lastRenderedPageBreak/>
              <w:t>Guidance for field condition:</w:t>
            </w:r>
            <w:r>
              <w:rPr>
                <w:rFonts w:ascii="Arial"/>
                <w:b/>
                <w:sz w:val="16"/>
              </w:rPr>
              <w:br/>
            </w:r>
            <w:r>
              <w:rPr>
                <w:rFonts w:ascii="Arial"/>
                <w:sz w:val="16"/>
              </w:rPr>
              <w:t>Condition: Field active only if 'Qualifier'</w:t>
            </w:r>
            <w:r>
              <w:rPr>
                <w:rFonts w:ascii="Arial"/>
                <w:sz w:val="16"/>
              </w:rPr>
              <w:t xml:space="preserve"> is not 'no guideline ...'</w:t>
            </w:r>
          </w:p>
        </w:tc>
      </w:tr>
      <w:tr w:rsidR="00AD1F1C" w14:paraId="745AC2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645BA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1CF520" w14:textId="77777777" w:rsidR="00AD1F1C" w:rsidRDefault="00BD108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F4B634"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FE99B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5CF85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03E82" w14:textId="77777777" w:rsidR="00AD1F1C" w:rsidRDefault="00AD1F1C"/>
        </w:tc>
      </w:tr>
      <w:tr w:rsidR="00AD1F1C" w14:paraId="6E497C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DE578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09A4D" w14:textId="77777777" w:rsidR="00AD1F1C" w:rsidRDefault="00BD1088">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1BC6805" w14:textId="77777777" w:rsidR="00AD1F1C" w:rsidRDefault="00BD108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EF5ECF" w14:textId="77777777" w:rsidR="00AD1F1C" w:rsidRDefault="00BD1088">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w:t>
            </w:r>
            <w:r>
              <w:rPr>
                <w:rFonts w:ascii="Arial"/>
                <w:sz w:val="16"/>
              </w:rPr>
              <w:t>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w:t>
            </w:r>
            <w:r>
              <w:rPr>
                <w:rFonts w:ascii="Arial"/>
                <w:sz w:val="16"/>
              </w:rPr>
              <w:t>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115009E" w14:textId="77777777" w:rsidR="00AD1F1C" w:rsidRDefault="00BD1088">
            <w:r>
              <w:rPr>
                <w:rFonts w:ascii="Arial"/>
                <w:sz w:val="16"/>
              </w:rPr>
              <w:t>If no guideline was followed, include a description of the principles of the test protocol or estimated m</w:t>
            </w:r>
            <w:r>
              <w:rPr>
                <w:rFonts w:ascii="Arial"/>
                <w:sz w:val="16"/>
              </w:rPr>
              <w:t>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w:t>
            </w:r>
            <w:r>
              <w:rPr>
                <w:rFonts w:ascii="Arial"/>
                <w:sz w:val="16"/>
              </w:rPr>
              <w:t xml:space="preserve">tal study a high-level freetext template can be used for summarising the principle of test, test conditions and parameters analysed / observed. </w:t>
            </w:r>
            <w:r>
              <w:rPr>
                <w:rFonts w:ascii="Arial"/>
                <w:sz w:val="16"/>
              </w:rPr>
              <w:br/>
            </w:r>
            <w:r>
              <w:rPr>
                <w:rFonts w:ascii="Arial"/>
                <w:sz w:val="16"/>
              </w:rPr>
              <w:br/>
              <w:t xml:space="preserve">If the freetext template for (Q)SAR is selected, indicate the QSAR model(s) or platform including version and </w:t>
            </w:r>
            <w:r>
              <w:rPr>
                <w:rFonts w:ascii="Arial"/>
                <w:sz w:val="16"/>
              </w:rPr>
              <w:t>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w:t>
            </w:r>
            <w:r>
              <w:rPr>
                <w:rFonts w:ascii="Arial"/>
                <w:sz w:val="16"/>
              </w:rPr>
              <w: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DC589F0" w14:textId="77777777" w:rsidR="00AD1F1C" w:rsidRDefault="00AD1F1C"/>
        </w:tc>
      </w:tr>
      <w:tr w:rsidR="00AD1F1C" w14:paraId="5E0BDD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2DA8D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B2CF2B" w14:textId="77777777" w:rsidR="00AD1F1C" w:rsidRDefault="00BD108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04C26BA8"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A8C700" w14:textId="77777777" w:rsidR="00AD1F1C" w:rsidRDefault="00BD1088">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r>
            <w:r>
              <w:rPr>
                <w:rFonts w:ascii="Arial"/>
                <w:sz w:val="16"/>
              </w:rPr>
              <w:t>- not specified</w:t>
            </w:r>
          </w:p>
        </w:tc>
        <w:tc>
          <w:tcPr>
            <w:tcW w:w="3709" w:type="dxa"/>
            <w:tcBorders>
              <w:top w:val="outset" w:sz="6" w:space="0" w:color="auto"/>
              <w:left w:val="outset" w:sz="6" w:space="0" w:color="auto"/>
              <w:bottom w:val="outset" w:sz="6" w:space="0" w:color="FFFFFF"/>
              <w:right w:val="outset" w:sz="6" w:space="0" w:color="auto"/>
            </w:tcBorders>
          </w:tcPr>
          <w:p w14:paraId="32E722F8" w14:textId="77777777" w:rsidR="00AD1F1C" w:rsidRDefault="00BD1088">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w:t>
            </w:r>
            <w:r>
              <w:rPr>
                <w:rFonts w:ascii="Arial"/>
                <w:sz w:val="16"/>
              </w:rPr>
              <w:t>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8354102" w14:textId="77777777" w:rsidR="00AD1F1C" w:rsidRDefault="00AD1F1C"/>
        </w:tc>
      </w:tr>
      <w:tr w:rsidR="00AD1F1C" w14:paraId="5BE101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3A16B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86DB00" w14:textId="77777777" w:rsidR="00AD1F1C" w:rsidRDefault="00BD1088">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B8C6B63"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008D61" w14:textId="77777777" w:rsidR="00AD1F1C" w:rsidRDefault="00BD1088">
            <w:r>
              <w:rPr>
                <w:rFonts w:ascii="Arial"/>
                <w:b/>
                <w:sz w:val="16"/>
              </w:rPr>
              <w:t>Picklist values:</w:t>
            </w:r>
            <w:r>
              <w:rPr>
                <w:rFonts w:ascii="Arial"/>
                <w:sz w:val="16"/>
              </w:rPr>
              <w:br/>
              <w:t xml:space="preserve">- ISO/IEC 17025 (General requirements for the </w:t>
            </w:r>
            <w:r>
              <w:rPr>
                <w:rFonts w:ascii="Arial"/>
                <w:sz w:val="16"/>
              </w:rPr>
              <w:t>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3CA8F7" w14:textId="77777777" w:rsidR="00AD1F1C" w:rsidRDefault="00BD1088">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F2AE6B1" w14:textId="77777777" w:rsidR="00AD1F1C" w:rsidRDefault="00AD1F1C"/>
        </w:tc>
      </w:tr>
      <w:tr w:rsidR="00AD1F1C" w14:paraId="70008C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0DCAF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2F5A5D" w14:textId="77777777" w:rsidR="00AD1F1C" w:rsidRDefault="00BD1088">
            <w:r>
              <w:rPr>
                <w:rFonts w:ascii="Arial"/>
                <w:sz w:val="16"/>
              </w:rPr>
              <w:t>Matrix / medium</w:t>
            </w:r>
          </w:p>
        </w:tc>
        <w:tc>
          <w:tcPr>
            <w:tcW w:w="1425" w:type="dxa"/>
            <w:tcBorders>
              <w:top w:val="outset" w:sz="6" w:space="0" w:color="auto"/>
              <w:left w:val="outset" w:sz="6" w:space="0" w:color="auto"/>
              <w:bottom w:val="outset" w:sz="6" w:space="0" w:color="FFFFFF"/>
              <w:right w:val="outset" w:sz="6" w:space="0" w:color="auto"/>
            </w:tcBorders>
          </w:tcPr>
          <w:p w14:paraId="21AA8152" w14:textId="77777777" w:rsidR="00AD1F1C" w:rsidRDefault="00BD1088">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2FF0F8" w14:textId="77777777" w:rsidR="00AD1F1C" w:rsidRDefault="00BD1088">
            <w:r>
              <w:rPr>
                <w:rFonts w:ascii="Arial"/>
                <w:b/>
                <w:sz w:val="16"/>
              </w:rPr>
              <w:t>Picklist values:</w:t>
            </w:r>
            <w:r>
              <w:rPr>
                <w:rFonts w:ascii="Arial"/>
                <w:sz w:val="16"/>
              </w:rPr>
              <w:br/>
              <w:t>- active substance</w:t>
            </w:r>
            <w:r>
              <w:rPr>
                <w:rFonts w:ascii="Arial"/>
                <w:sz w:val="16"/>
              </w:rPr>
              <w:br/>
              <w:t>- air</w:t>
            </w:r>
            <w:r>
              <w:rPr>
                <w:rFonts w:ascii="Arial"/>
                <w:sz w:val="16"/>
              </w:rPr>
              <w:br/>
              <w:t xml:space="preserve">- </w:t>
            </w:r>
            <w:r>
              <w:rPr>
                <w:rFonts w:ascii="Arial"/>
                <w:sz w:val="16"/>
              </w:rPr>
              <w:t>animal and human body fluids and tissues</w:t>
            </w:r>
            <w:r>
              <w:rPr>
                <w:rFonts w:ascii="Arial"/>
                <w:sz w:val="16"/>
              </w:rPr>
              <w:br/>
              <w:t>- animal diet/feed</w:t>
            </w:r>
            <w:r>
              <w:rPr>
                <w:rFonts w:ascii="Arial"/>
                <w:sz w:val="16"/>
              </w:rPr>
              <w:br/>
              <w:t>- blood / serum</w:t>
            </w:r>
            <w:r>
              <w:rPr>
                <w:rFonts w:ascii="Arial"/>
                <w:sz w:val="16"/>
              </w:rPr>
              <w:br/>
              <w:t>- drinking water</w:t>
            </w:r>
            <w:r>
              <w:rPr>
                <w:rFonts w:ascii="Arial"/>
                <w:sz w:val="16"/>
              </w:rPr>
              <w:br/>
              <w:t>- eggs</w:t>
            </w:r>
            <w:r>
              <w:rPr>
                <w:rFonts w:ascii="Arial"/>
                <w:sz w:val="16"/>
              </w:rPr>
              <w:br/>
              <w:t>- fat</w:t>
            </w:r>
            <w:r>
              <w:rPr>
                <w:rFonts w:ascii="Arial"/>
                <w:sz w:val="16"/>
              </w:rPr>
              <w:br/>
              <w:t>- formulated product</w:t>
            </w:r>
            <w:r>
              <w:rPr>
                <w:rFonts w:ascii="Arial"/>
                <w:sz w:val="16"/>
              </w:rPr>
              <w:br/>
              <w:t>- ground water</w:t>
            </w:r>
            <w:r>
              <w:rPr>
                <w:rFonts w:ascii="Arial"/>
                <w:sz w:val="16"/>
              </w:rPr>
              <w:br/>
              <w:t>- honey</w:t>
            </w:r>
            <w:r>
              <w:rPr>
                <w:rFonts w:ascii="Arial"/>
                <w:sz w:val="16"/>
              </w:rPr>
              <w:br/>
              <w:t>- kidney</w:t>
            </w:r>
            <w:r>
              <w:rPr>
                <w:rFonts w:ascii="Arial"/>
                <w:sz w:val="16"/>
              </w:rPr>
              <w:br/>
              <w:t>- liver</w:t>
            </w:r>
            <w:r>
              <w:rPr>
                <w:rFonts w:ascii="Arial"/>
                <w:sz w:val="16"/>
              </w:rPr>
              <w:br/>
              <w:t>- meat</w:t>
            </w:r>
            <w:r>
              <w:rPr>
                <w:rFonts w:ascii="Arial"/>
                <w:sz w:val="16"/>
              </w:rPr>
              <w:br/>
              <w:t>- milk</w:t>
            </w:r>
            <w:r>
              <w:rPr>
                <w:rFonts w:ascii="Arial"/>
                <w:sz w:val="16"/>
              </w:rPr>
              <w:br/>
              <w:t>- plant, dry high sugar content matrices</w:t>
            </w:r>
            <w:r>
              <w:rPr>
                <w:rFonts w:ascii="Arial"/>
                <w:sz w:val="16"/>
              </w:rPr>
              <w:br/>
              <w:t>- plant, dry matrices</w:t>
            </w:r>
            <w:r>
              <w:rPr>
                <w:rFonts w:ascii="Arial"/>
                <w:sz w:val="16"/>
              </w:rPr>
              <w:br/>
              <w:t>- plant, hig</w:t>
            </w:r>
            <w:r>
              <w:rPr>
                <w:rFonts w:ascii="Arial"/>
                <w:sz w:val="16"/>
              </w:rPr>
              <w:t>h acid content</w:t>
            </w:r>
            <w:r>
              <w:rPr>
                <w:rFonts w:ascii="Arial"/>
                <w:sz w:val="16"/>
              </w:rPr>
              <w:br/>
              <w:t>- plant, high oil content</w:t>
            </w:r>
            <w:r>
              <w:rPr>
                <w:rFonts w:ascii="Arial"/>
                <w:sz w:val="16"/>
              </w:rPr>
              <w:br/>
              <w:t>- plant, high protein content</w:t>
            </w:r>
            <w:r>
              <w:rPr>
                <w:rFonts w:ascii="Arial"/>
                <w:sz w:val="16"/>
              </w:rPr>
              <w:br/>
              <w:t>- plant, high starch content</w:t>
            </w:r>
            <w:r>
              <w:rPr>
                <w:rFonts w:ascii="Arial"/>
                <w:sz w:val="16"/>
              </w:rPr>
              <w:br/>
              <w:t>- plant, high water content</w:t>
            </w:r>
            <w:r>
              <w:rPr>
                <w:rFonts w:ascii="Arial"/>
                <w:sz w:val="16"/>
              </w:rPr>
              <w:br/>
              <w:t>- sediment</w:t>
            </w:r>
            <w:r>
              <w:rPr>
                <w:rFonts w:ascii="Arial"/>
                <w:sz w:val="16"/>
              </w:rPr>
              <w:br/>
              <w:t>- soil</w:t>
            </w:r>
            <w:r>
              <w:rPr>
                <w:rFonts w:ascii="Arial"/>
                <w:sz w:val="16"/>
              </w:rPr>
              <w:br/>
              <w:t>- surface water</w:t>
            </w:r>
            <w:r>
              <w:rPr>
                <w:rFonts w:ascii="Arial"/>
                <w:sz w:val="16"/>
              </w:rPr>
              <w:br/>
              <w:t>- suspended particulates</w:t>
            </w:r>
            <w:r>
              <w:rPr>
                <w:rFonts w:ascii="Arial"/>
                <w:sz w:val="16"/>
              </w:rPr>
              <w:br/>
              <w:t>- test water / medium</w:t>
            </w:r>
            <w:r>
              <w:rPr>
                <w:rFonts w:ascii="Arial"/>
                <w:sz w:val="16"/>
              </w:rPr>
              <w:br/>
              <w:t>- urine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3C2D31" w14:textId="77777777" w:rsidR="00AD1F1C" w:rsidRDefault="00BD1088">
            <w:r>
              <w:rPr>
                <w:rFonts w:ascii="Arial"/>
                <w:sz w:val="16"/>
              </w:rPr>
              <w:t xml:space="preserve">Indicate the matrix for </w:t>
            </w:r>
            <w:r>
              <w:rPr>
                <w:rFonts w:ascii="Arial"/>
                <w:sz w:val="16"/>
              </w:rPr>
              <w:t>which the analytical method is described. In the supplementary remarks field, you can add explanations as appropriate.</w:t>
            </w:r>
            <w:r>
              <w:rPr>
                <w:rFonts w:ascii="Arial"/>
                <w:sz w:val="16"/>
              </w:rPr>
              <w:br/>
            </w:r>
            <w:r>
              <w:rPr>
                <w:rFonts w:ascii="Arial"/>
                <w:sz w:val="16"/>
              </w:rPr>
              <w:br/>
              <w:t>Note: The picklist is not descriptive as to whether analytical methods have to be submitted for each of the matrices provided in the pic</w:t>
            </w:r>
            <w:r>
              <w:rPr>
                <w:rFonts w:ascii="Arial"/>
                <w:sz w:val="16"/>
              </w:rPr>
              <w:t>klist. Consult with the programme-specific guidance (e.g. EU BPD, OECD HPVC, Pesticides NAFTA or EU REACH) as to what matrices need to be addressed. If the methods for several matrices can be summarised in one record, you can copy this field for indicating</w:t>
            </w:r>
            <w:r>
              <w:rPr>
                <w:rFonts w:ascii="Arial"/>
                <w:sz w:val="16"/>
              </w:rPr>
              <w:t xml:space="preserve"> the respective matrices.</w:t>
            </w:r>
          </w:p>
        </w:tc>
        <w:tc>
          <w:tcPr>
            <w:tcW w:w="2081" w:type="dxa"/>
            <w:tcBorders>
              <w:top w:val="outset" w:sz="6" w:space="0" w:color="auto"/>
              <w:left w:val="outset" w:sz="6" w:space="0" w:color="auto"/>
              <w:bottom w:val="outset" w:sz="6" w:space="0" w:color="FFFFFF"/>
              <w:right w:val="outset" w:sz="6" w:space="0" w:color="FFFFFF"/>
            </w:tcBorders>
          </w:tcPr>
          <w:p w14:paraId="0E9E7524" w14:textId="77777777" w:rsidR="00AD1F1C" w:rsidRDefault="00AD1F1C"/>
        </w:tc>
      </w:tr>
      <w:tr w:rsidR="00AD1F1C" w14:paraId="22ABA5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15C50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E3426C2" w14:textId="77777777" w:rsidR="00AD1F1C" w:rsidRDefault="00BD108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BFC76D"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552907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7D066A"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6BDA89" w14:textId="77777777" w:rsidR="00AD1F1C" w:rsidRDefault="00AD1F1C"/>
        </w:tc>
      </w:tr>
      <w:tr w:rsidR="00AD1F1C" w14:paraId="1DD623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F0FAE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D61C6E" w14:textId="77777777" w:rsidR="00AD1F1C" w:rsidRDefault="00BD108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10D5765" w14:textId="77777777" w:rsidR="00AD1F1C" w:rsidRDefault="00BD1088">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7DE705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2B88B1B8" w14:textId="77777777" w:rsidR="00AD1F1C" w:rsidRDefault="00BD1088">
            <w:r>
              <w:rPr>
                <w:rFonts w:ascii="Arial"/>
                <w:sz w:val="16"/>
              </w:rPr>
              <w:t xml:space="preserve">Select the appropriate Test Material Information (TMI) record. If not available in the repository, create a new one. You may </w:t>
            </w:r>
            <w:r>
              <w:rPr>
                <w:rFonts w:ascii="Arial"/>
                <w:sz w:val="16"/>
              </w:rPr>
              <w:t xml:space="preserve">also copy (clone) an </w:t>
            </w:r>
            <w:r>
              <w:rPr>
                <w:rFonts w:ascii="Arial"/>
                <w:sz w:val="16"/>
              </w:rPr>
              <w:lastRenderedPageBreak/>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w:t>
            </w:r>
            <w:r>
              <w:rPr>
                <w:rFonts w:ascii="Arial"/>
                <w:sz w:val="16"/>
              </w:rPr>
              <w:t>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616A574" w14:textId="77777777" w:rsidR="00AD1F1C" w:rsidRDefault="00BD1088">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AD1F1C" w14:paraId="2BDDD6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0FDBC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6FFD45" w14:textId="77777777" w:rsidR="00AD1F1C" w:rsidRDefault="00BD108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55429F0" w14:textId="77777777" w:rsidR="00AD1F1C" w:rsidRDefault="00BD1088">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D9CF4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06F1B0A3" w14:textId="77777777" w:rsidR="00AD1F1C" w:rsidRDefault="00BD1088">
            <w:r>
              <w:rPr>
                <w:rFonts w:ascii="Arial"/>
                <w:sz w:val="16"/>
              </w:rPr>
              <w:t>Select additional Test material information record if relevant. For example, in longer terms studies more than one batch of test material can be needed or there may be differences between the labelled and unlabelled test materia</w:t>
            </w:r>
            <w:r>
              <w:rPr>
                <w:rFonts w:ascii="Arial"/>
                <w:sz w:val="16"/>
              </w:rPr>
              <w:t>ls.</w:t>
            </w:r>
          </w:p>
        </w:tc>
        <w:tc>
          <w:tcPr>
            <w:tcW w:w="2081" w:type="dxa"/>
            <w:tcBorders>
              <w:top w:val="outset" w:sz="6" w:space="0" w:color="auto"/>
              <w:left w:val="outset" w:sz="6" w:space="0" w:color="auto"/>
              <w:bottom w:val="outset" w:sz="6" w:space="0" w:color="FFFFFF"/>
              <w:right w:val="outset" w:sz="6" w:space="0" w:color="FFFFFF"/>
            </w:tcBorders>
          </w:tcPr>
          <w:p w14:paraId="01120887" w14:textId="77777777" w:rsidR="00AD1F1C" w:rsidRDefault="00BD1088">
            <w:r>
              <w:rPr>
                <w:rFonts w:ascii="Arial"/>
                <w:b/>
                <w:sz w:val="16"/>
              </w:rPr>
              <w:t>Cross-reference:</w:t>
            </w:r>
            <w:r>
              <w:rPr>
                <w:rFonts w:ascii="Arial"/>
                <w:b/>
                <w:sz w:val="16"/>
              </w:rPr>
              <w:br/>
            </w:r>
            <w:r>
              <w:rPr>
                <w:rFonts w:ascii="Arial"/>
                <w:sz w:val="16"/>
              </w:rPr>
              <w:t>TEST_MATERIAL_INFORMATION</w:t>
            </w:r>
          </w:p>
        </w:tc>
      </w:tr>
      <w:tr w:rsidR="00AD1F1C" w14:paraId="0546F8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6A3EC3"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6BC76" w14:textId="77777777" w:rsidR="00AD1F1C" w:rsidRDefault="00BD108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AA8AF3D" w14:textId="77777777" w:rsidR="00AD1F1C" w:rsidRDefault="00BD108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57B617" w14:textId="77777777" w:rsidR="00AD1F1C" w:rsidRDefault="00BD1088">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23F15ECF" w14:textId="77777777" w:rsidR="00AD1F1C" w:rsidRDefault="00BD1088">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DCEE57D" w14:textId="77777777" w:rsidR="00AD1F1C" w:rsidRDefault="00AD1F1C"/>
        </w:tc>
      </w:tr>
      <w:tr w:rsidR="00AD1F1C" w14:paraId="1A4636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C1BFD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E91F4D" w14:textId="77777777" w:rsidR="00AD1F1C" w:rsidRDefault="00BD1088">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F62AD68" w14:textId="77777777" w:rsidR="00AD1F1C" w:rsidRDefault="00BD1088">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7A33FDB" w14:textId="77777777" w:rsidR="00AD1F1C" w:rsidRDefault="00BD108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r>
            <w:r>
              <w:rPr>
                <w:rFonts w:ascii="Arial"/>
                <w:sz w:val="16"/>
              </w:rPr>
              <w:lastRenderedPageBreak/>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w:t>
            </w:r>
            <w:r>
              <w:rPr>
                <w:rFonts w:ascii="Arial"/>
                <w:sz w:val="16"/>
              </w:rPr>
              <w:lastRenderedPageBreak/>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CD57C90" w14:textId="77777777" w:rsidR="00AD1F1C" w:rsidRDefault="00BD1088">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r>
            <w:r>
              <w:rPr>
                <w:rFonts w:ascii="Arial"/>
                <w:sz w:val="16"/>
              </w:rPr>
              <w:lastRenderedPageBreak/>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r>
            <w:r>
              <w:rPr>
                <w:rFonts w:ascii="Arial"/>
                <w:sz w:val="16"/>
              </w:rPr>
              <w:lastRenderedPageBreak/>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5188F83" w14:textId="77777777" w:rsidR="00AD1F1C" w:rsidRDefault="00AD1F1C"/>
        </w:tc>
      </w:tr>
      <w:tr w:rsidR="00AD1F1C" w14:paraId="197B53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B8235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306027" w14:textId="77777777" w:rsidR="00AD1F1C" w:rsidRDefault="00BD1088">
            <w:r>
              <w:rPr>
                <w:rFonts w:ascii="Arial"/>
                <w:b/>
                <w:sz w:val="16"/>
              </w:rPr>
              <w:t>Analytical (primary)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E57DB5"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142B7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D39214"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597BEB1" w14:textId="77777777" w:rsidR="00AD1F1C" w:rsidRDefault="00AD1F1C"/>
        </w:tc>
      </w:tr>
      <w:tr w:rsidR="00AD1F1C" w14:paraId="43361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38C536"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F28095" w14:textId="77777777" w:rsidR="00AD1F1C" w:rsidRDefault="00BD1088">
            <w:r>
              <w:rPr>
                <w:rFonts w:ascii="Arial"/>
                <w:sz w:val="16"/>
              </w:rPr>
              <w:t>Instrument / detector</w:t>
            </w:r>
          </w:p>
        </w:tc>
        <w:tc>
          <w:tcPr>
            <w:tcW w:w="1425" w:type="dxa"/>
            <w:tcBorders>
              <w:top w:val="outset" w:sz="6" w:space="0" w:color="auto"/>
              <w:left w:val="outset" w:sz="6" w:space="0" w:color="auto"/>
              <w:bottom w:val="outset" w:sz="6" w:space="0" w:color="FFFFFF"/>
              <w:right w:val="outset" w:sz="6" w:space="0" w:color="auto"/>
            </w:tcBorders>
          </w:tcPr>
          <w:p w14:paraId="613BB768" w14:textId="77777777" w:rsidR="00AD1F1C" w:rsidRDefault="00BD1088">
            <w:r>
              <w:rPr>
                <w:rFonts w:ascii="Arial"/>
                <w:sz w:val="16"/>
              </w:rPr>
              <w:t xml:space="preserve">List </w:t>
            </w:r>
            <w:r>
              <w:rPr>
                <w:rFonts w:ascii="Arial"/>
                <w:sz w:val="16"/>
              </w:rPr>
              <w:t>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F80478" w14:textId="77777777" w:rsidR="00AD1F1C" w:rsidRDefault="00BD1088">
            <w:r>
              <w:rPr>
                <w:rFonts w:ascii="Arial"/>
                <w:b/>
                <w:sz w:val="16"/>
              </w:rPr>
              <w:t>Picklist values:</w:t>
            </w:r>
            <w:r>
              <w:rPr>
                <w:rFonts w:ascii="Arial"/>
                <w:sz w:val="16"/>
              </w:rPr>
              <w:br/>
              <w:t>- EAAS</w:t>
            </w:r>
            <w:r>
              <w:rPr>
                <w:rFonts w:ascii="Arial"/>
                <w:sz w:val="16"/>
              </w:rPr>
              <w:br/>
              <w:t>- FAAS</w:t>
            </w:r>
            <w:r>
              <w:rPr>
                <w:rFonts w:ascii="Arial"/>
                <w:sz w:val="16"/>
              </w:rPr>
              <w:br/>
              <w:t>- GC-AFID</w:t>
            </w:r>
            <w:r>
              <w:rPr>
                <w:rFonts w:ascii="Arial"/>
                <w:sz w:val="16"/>
              </w:rPr>
              <w:br/>
              <w:t>- GC-ECD</w:t>
            </w:r>
            <w:r>
              <w:rPr>
                <w:rFonts w:ascii="Arial"/>
                <w:sz w:val="16"/>
              </w:rPr>
              <w:br/>
              <w:t>- GC-FID</w:t>
            </w:r>
            <w:r>
              <w:rPr>
                <w:rFonts w:ascii="Arial"/>
                <w:sz w:val="16"/>
              </w:rPr>
              <w:br/>
              <w:t>- GC-MS</w:t>
            </w:r>
            <w:r>
              <w:rPr>
                <w:rFonts w:ascii="Arial"/>
                <w:sz w:val="16"/>
              </w:rPr>
              <w:br/>
              <w:t>- GC-MS/MS</w:t>
            </w:r>
            <w:r>
              <w:rPr>
                <w:rFonts w:ascii="Arial"/>
                <w:sz w:val="16"/>
              </w:rPr>
              <w:br/>
              <w:t>- GC-PD</w:t>
            </w:r>
            <w:r>
              <w:rPr>
                <w:rFonts w:ascii="Arial"/>
                <w:sz w:val="16"/>
              </w:rPr>
              <w:br/>
              <w:t>- GC-PND / GC-NPD</w:t>
            </w:r>
            <w:r>
              <w:rPr>
                <w:rFonts w:ascii="Arial"/>
                <w:sz w:val="16"/>
              </w:rPr>
              <w:br/>
              <w:t>- HPLC-DAD</w:t>
            </w:r>
            <w:r>
              <w:rPr>
                <w:rFonts w:ascii="Arial"/>
                <w:sz w:val="16"/>
              </w:rPr>
              <w:br/>
              <w:t>- HPLC-UV</w:t>
            </w:r>
            <w:r>
              <w:rPr>
                <w:rFonts w:ascii="Arial"/>
                <w:sz w:val="16"/>
              </w:rPr>
              <w:br/>
              <w:t>- HPLC-UVPAD</w:t>
            </w:r>
            <w:r>
              <w:rPr>
                <w:rFonts w:ascii="Arial"/>
                <w:sz w:val="16"/>
              </w:rPr>
              <w:br/>
              <w:t>- IC</w:t>
            </w:r>
            <w:r>
              <w:rPr>
                <w:rFonts w:ascii="Arial"/>
                <w:sz w:val="16"/>
              </w:rPr>
              <w:br/>
              <w:t>- IC-SCD</w:t>
            </w:r>
            <w:r>
              <w:rPr>
                <w:rFonts w:ascii="Arial"/>
                <w:sz w:val="16"/>
              </w:rPr>
              <w:br/>
              <w:t>- ICP-MS</w:t>
            </w:r>
            <w:r>
              <w:rPr>
                <w:rFonts w:ascii="Arial"/>
                <w:sz w:val="16"/>
              </w:rPr>
              <w:br/>
            </w:r>
            <w:r>
              <w:rPr>
                <w:rFonts w:ascii="Arial"/>
                <w:sz w:val="16"/>
              </w:rPr>
              <w:lastRenderedPageBreak/>
              <w:t>- LC-MS</w:t>
            </w:r>
            <w:r>
              <w:rPr>
                <w:rFonts w:ascii="Arial"/>
                <w:sz w:val="16"/>
              </w:rPr>
              <w:br/>
              <w:t>- LC-MS/MS</w:t>
            </w:r>
            <w:r>
              <w:rPr>
                <w:rFonts w:ascii="Arial"/>
                <w:sz w:val="16"/>
              </w:rPr>
              <w:br/>
              <w:t>- LSC</w:t>
            </w:r>
            <w:r>
              <w:rPr>
                <w:rFonts w:ascii="Arial"/>
                <w:sz w:val="16"/>
              </w:rPr>
              <w:br/>
            </w:r>
            <w:r>
              <w:rPr>
                <w:rFonts w:ascii="Arial"/>
                <w:sz w:val="16"/>
              </w:rPr>
              <w:t>- Q-TOF-MS</w:t>
            </w:r>
            <w:r>
              <w:rPr>
                <w:rFonts w:ascii="Arial"/>
                <w:sz w:val="16"/>
              </w:rPr>
              <w:br/>
              <w:t>- SFC-MS/MS</w:t>
            </w:r>
            <w:r>
              <w:rPr>
                <w:rFonts w:ascii="Arial"/>
                <w:sz w:val="16"/>
              </w:rPr>
              <w:br/>
              <w:t>- UHPLC-DAD</w:t>
            </w:r>
            <w:r>
              <w:rPr>
                <w:rFonts w:ascii="Arial"/>
                <w:sz w:val="16"/>
              </w:rPr>
              <w:br/>
              <w:t>- UHPLC-MS</w:t>
            </w:r>
            <w:r>
              <w:rPr>
                <w:rFonts w:ascii="Arial"/>
                <w:sz w:val="16"/>
              </w:rPr>
              <w:br/>
              <w:t>- UHPLC-MS/MS</w:t>
            </w:r>
            <w:r>
              <w:rPr>
                <w:rFonts w:ascii="Arial"/>
                <w:sz w:val="16"/>
              </w:rPr>
              <w:br/>
              <w:t>- UHPLC-UV</w:t>
            </w:r>
            <w:r>
              <w:rPr>
                <w:rFonts w:ascii="Arial"/>
                <w:sz w:val="16"/>
              </w:rPr>
              <w:br/>
              <w:t>- atomic absorption spectroscopy - [AAS]</w:t>
            </w:r>
            <w:r>
              <w:rPr>
                <w:rFonts w:ascii="Arial"/>
                <w:sz w:val="16"/>
              </w:rPr>
              <w:br/>
              <w:t>- infrared spectroscopy - [IR]</w:t>
            </w:r>
            <w:r>
              <w:rPr>
                <w:rFonts w:ascii="Arial"/>
                <w:sz w:val="16"/>
              </w:rPr>
              <w:br/>
              <w:t>- nuclear magnetic resonance - [NMR]</w:t>
            </w:r>
            <w:r>
              <w:rPr>
                <w:rFonts w:ascii="Arial"/>
                <w:sz w:val="16"/>
              </w:rPr>
              <w:br/>
              <w:t>- screening procedures relevant to microorganisms: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D05AD1" w14:textId="77777777" w:rsidR="00AD1F1C" w:rsidRDefault="00BD1088">
            <w:r>
              <w:rPr>
                <w:rFonts w:ascii="Arial"/>
                <w:sz w:val="16"/>
              </w:rPr>
              <w:lastRenderedPageBreak/>
              <w:t>Indicate the ins</w:t>
            </w:r>
            <w:r>
              <w:rPr>
                <w:rFonts w:ascii="Arial"/>
                <w:sz w:val="16"/>
              </w:rPr>
              <w:t>trument / detector used for the quantitative analysis of the parent compound / transformation products including the type of detector, e.g. 'HPLC-UV'. Multiple selection is possible if more than one method needs to be specified. Give any further details in</w:t>
            </w:r>
            <w:r>
              <w:rPr>
                <w:rFonts w:ascii="Arial"/>
                <w:sz w:val="16"/>
              </w:rPr>
              <w:t xml:space="preserve"> field 'Details on analytical data collection method'.</w:t>
            </w:r>
            <w:r>
              <w:rPr>
                <w:rFonts w:ascii="Arial"/>
                <w:sz w:val="16"/>
              </w:rPr>
              <w:br/>
            </w:r>
            <w:r>
              <w:rPr>
                <w:rFonts w:ascii="Arial"/>
                <w:sz w:val="16"/>
              </w:rPr>
              <w:br/>
              <w:t>Note: If a residue analytical method is recorded, the instrument/detector used for the so-called data collection or data-gathering method should be specified here. Data collection method is the analyt</w:t>
            </w:r>
            <w:r>
              <w:rPr>
                <w:rFonts w:ascii="Arial"/>
                <w:sz w:val="16"/>
              </w:rPr>
              <w:t xml:space="preserve">ical method used to collect quantitative residue data by analysing the analyte(s) in the matrices. This method can be identical with or differ from the so-called enforcement method </w:t>
            </w:r>
            <w:r>
              <w:rPr>
                <w:rFonts w:ascii="Arial"/>
                <w:sz w:val="16"/>
              </w:rPr>
              <w:lastRenderedPageBreak/>
              <w:t>which has to be recorded under the heading 'Enforcement method (if applicab</w:t>
            </w:r>
            <w:r>
              <w:rPr>
                <w:rFonts w:ascii="Arial"/>
                <w:sz w:val="16"/>
              </w:rPr>
              <w:t>le)'. Enforcement method is a validated analytical method which can be applied by the regulatory agency for enforcing the proposed tolerance, i.e. maximum residue limits (MRL) for pesticides.</w:t>
            </w:r>
          </w:p>
        </w:tc>
        <w:tc>
          <w:tcPr>
            <w:tcW w:w="2081" w:type="dxa"/>
            <w:tcBorders>
              <w:top w:val="outset" w:sz="6" w:space="0" w:color="auto"/>
              <w:left w:val="outset" w:sz="6" w:space="0" w:color="auto"/>
              <w:bottom w:val="outset" w:sz="6" w:space="0" w:color="FFFFFF"/>
              <w:right w:val="outset" w:sz="6" w:space="0" w:color="FFFFFF"/>
            </w:tcBorders>
          </w:tcPr>
          <w:p w14:paraId="7F38DAFD" w14:textId="77777777" w:rsidR="00AD1F1C" w:rsidRDefault="00AD1F1C"/>
        </w:tc>
      </w:tr>
      <w:tr w:rsidR="00AD1F1C" w14:paraId="36BA0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4311E3"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11F8CC" w14:textId="77777777" w:rsidR="00AD1F1C" w:rsidRDefault="00BD1088">
            <w:r>
              <w:rPr>
                <w:rFonts w:ascii="Arial"/>
                <w:sz w:val="16"/>
              </w:rPr>
              <w:t>Residue method</w:t>
            </w:r>
          </w:p>
        </w:tc>
        <w:tc>
          <w:tcPr>
            <w:tcW w:w="1425" w:type="dxa"/>
            <w:tcBorders>
              <w:top w:val="outset" w:sz="6" w:space="0" w:color="auto"/>
              <w:left w:val="outset" w:sz="6" w:space="0" w:color="auto"/>
              <w:bottom w:val="outset" w:sz="6" w:space="0" w:color="FFFFFF"/>
              <w:right w:val="outset" w:sz="6" w:space="0" w:color="auto"/>
            </w:tcBorders>
          </w:tcPr>
          <w:p w14:paraId="528280F3" w14:textId="77777777" w:rsidR="00AD1F1C" w:rsidRDefault="00BD1088">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99D81F" w14:textId="77777777" w:rsidR="00AD1F1C" w:rsidRDefault="00BD1088">
            <w:r>
              <w:rPr>
                <w:rFonts w:ascii="Arial"/>
                <w:b/>
                <w:sz w:val="16"/>
              </w:rPr>
              <w:t>Picklist values:</w:t>
            </w:r>
            <w:r>
              <w:rPr>
                <w:rFonts w:ascii="Arial"/>
                <w:sz w:val="16"/>
              </w:rPr>
              <w:br/>
              <w:t>- common moiety</w:t>
            </w:r>
            <w:r>
              <w:rPr>
                <w:rFonts w:ascii="Arial"/>
                <w:sz w:val="16"/>
              </w:rPr>
              <w:br/>
              <w:t>- single analyte</w:t>
            </w:r>
            <w:r>
              <w:rPr>
                <w:rFonts w:ascii="Arial"/>
                <w:sz w:val="16"/>
              </w:rPr>
              <w:br/>
              <w:t>- multi analyte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05020A" w14:textId="77777777" w:rsidR="00AD1F1C" w:rsidRDefault="00BD1088">
            <w:r>
              <w:rPr>
                <w:rFonts w:ascii="Arial"/>
                <w:sz w:val="16"/>
              </w:rPr>
              <w:t>Indicate if the method detects multiple analytes. Further details can be provided in the remarks.</w:t>
            </w:r>
          </w:p>
        </w:tc>
        <w:tc>
          <w:tcPr>
            <w:tcW w:w="2081" w:type="dxa"/>
            <w:tcBorders>
              <w:top w:val="outset" w:sz="6" w:space="0" w:color="auto"/>
              <w:left w:val="outset" w:sz="6" w:space="0" w:color="auto"/>
              <w:bottom w:val="outset" w:sz="6" w:space="0" w:color="FFFFFF"/>
              <w:right w:val="outset" w:sz="6" w:space="0" w:color="FFFFFF"/>
            </w:tcBorders>
          </w:tcPr>
          <w:p w14:paraId="0B2C1F50" w14:textId="77777777" w:rsidR="00AD1F1C" w:rsidRDefault="00AD1F1C"/>
        </w:tc>
      </w:tr>
      <w:tr w:rsidR="00AD1F1C" w14:paraId="65A79C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8F667A"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B0EE5" w14:textId="77777777" w:rsidR="00AD1F1C" w:rsidRDefault="00BD1088">
            <w:r>
              <w:rPr>
                <w:rFonts w:ascii="Arial"/>
                <w:sz w:val="16"/>
              </w:rPr>
              <w:t>Extraction and clean-up</w:t>
            </w:r>
          </w:p>
        </w:tc>
        <w:tc>
          <w:tcPr>
            <w:tcW w:w="1425" w:type="dxa"/>
            <w:tcBorders>
              <w:top w:val="outset" w:sz="6" w:space="0" w:color="auto"/>
              <w:left w:val="outset" w:sz="6" w:space="0" w:color="auto"/>
              <w:bottom w:val="outset" w:sz="6" w:space="0" w:color="FFFFFF"/>
              <w:right w:val="outset" w:sz="6" w:space="0" w:color="auto"/>
            </w:tcBorders>
          </w:tcPr>
          <w:p w14:paraId="19571FFD" w14:textId="77777777" w:rsidR="00AD1F1C" w:rsidRDefault="00BD1088">
            <w:r>
              <w:rPr>
                <w:rFonts w:ascii="Arial"/>
                <w:sz w:val="16"/>
              </w:rPr>
              <w:t xml:space="preserve">List sup. (picklist with </w:t>
            </w:r>
            <w:r>
              <w:rPr>
                <w:rFonts w:ascii="Arial"/>
                <w:sz w:val="16"/>
              </w:rPr>
              <w:t>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72FA9C" w14:textId="77777777" w:rsidR="00AD1F1C" w:rsidRDefault="00BD1088">
            <w:r>
              <w:rPr>
                <w:rFonts w:ascii="Arial"/>
                <w:b/>
                <w:sz w:val="16"/>
              </w:rPr>
              <w:t>Picklist values:</w:t>
            </w:r>
            <w:r>
              <w:rPr>
                <w:rFonts w:ascii="Arial"/>
                <w:sz w:val="16"/>
              </w:rPr>
              <w:br/>
              <w:t>- QuEChERS Method</w:t>
            </w:r>
            <w:r>
              <w:rPr>
                <w:rFonts w:ascii="Arial"/>
                <w:sz w:val="16"/>
              </w:rPr>
              <w:br/>
              <w:t>- DFG-s19</w:t>
            </w:r>
            <w:r>
              <w:rPr>
                <w:rFonts w:ascii="Arial"/>
                <w:sz w:val="16"/>
              </w:rP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C051A5F" w14:textId="77777777" w:rsidR="00AD1F1C" w:rsidRDefault="00BD1088">
            <w:r>
              <w:rPr>
                <w:rFonts w:ascii="Arial"/>
                <w:sz w:val="16"/>
              </w:rPr>
              <w:t>Indicate the method used for extraction and clean-up. For major deviations or different methods, select other and provide remarks.</w:t>
            </w:r>
          </w:p>
        </w:tc>
        <w:tc>
          <w:tcPr>
            <w:tcW w:w="2081" w:type="dxa"/>
            <w:tcBorders>
              <w:top w:val="outset" w:sz="6" w:space="0" w:color="auto"/>
              <w:left w:val="outset" w:sz="6" w:space="0" w:color="auto"/>
              <w:bottom w:val="outset" w:sz="6" w:space="0" w:color="FFFFFF"/>
              <w:right w:val="outset" w:sz="6" w:space="0" w:color="FFFFFF"/>
            </w:tcBorders>
          </w:tcPr>
          <w:p w14:paraId="4AD19756" w14:textId="77777777" w:rsidR="00AD1F1C" w:rsidRDefault="00AD1F1C"/>
        </w:tc>
      </w:tr>
      <w:tr w:rsidR="00AD1F1C" w14:paraId="1CBAF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2BC7AB"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7DDEA" w14:textId="77777777" w:rsidR="00AD1F1C" w:rsidRDefault="00BD1088">
            <w:r>
              <w:rPr>
                <w:rFonts w:ascii="Arial"/>
                <w:sz w:val="16"/>
              </w:rPr>
              <w:t>Flow diagram</w:t>
            </w:r>
          </w:p>
        </w:tc>
        <w:tc>
          <w:tcPr>
            <w:tcW w:w="1425" w:type="dxa"/>
            <w:tcBorders>
              <w:top w:val="outset" w:sz="6" w:space="0" w:color="auto"/>
              <w:left w:val="outset" w:sz="6" w:space="0" w:color="auto"/>
              <w:bottom w:val="outset" w:sz="6" w:space="0" w:color="FFFFFF"/>
              <w:right w:val="outset" w:sz="6" w:space="0" w:color="auto"/>
            </w:tcBorders>
          </w:tcPr>
          <w:p w14:paraId="592917F9" w14:textId="77777777" w:rsidR="00AD1F1C" w:rsidRDefault="00BD1088">
            <w:r>
              <w:rPr>
                <w:rFonts w:ascii="Arial"/>
                <w:sz w:val="16"/>
              </w:rPr>
              <w:t>Image upload</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8898D9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700A97EC" w14:textId="77777777" w:rsidR="00AD1F1C" w:rsidRDefault="00BD1088">
            <w:r>
              <w:rPr>
                <w:rFonts w:ascii="Arial"/>
                <w:sz w:val="16"/>
              </w:rPr>
              <w:t>Provide an image of the analytical method steps.</w:t>
            </w:r>
          </w:p>
        </w:tc>
        <w:tc>
          <w:tcPr>
            <w:tcW w:w="2081" w:type="dxa"/>
            <w:tcBorders>
              <w:top w:val="outset" w:sz="6" w:space="0" w:color="auto"/>
              <w:left w:val="outset" w:sz="6" w:space="0" w:color="auto"/>
              <w:bottom w:val="outset" w:sz="6" w:space="0" w:color="FFFFFF"/>
              <w:right w:val="outset" w:sz="6" w:space="0" w:color="FFFFFF"/>
            </w:tcBorders>
          </w:tcPr>
          <w:p w14:paraId="61733B68" w14:textId="77777777" w:rsidR="00AD1F1C" w:rsidRDefault="00AD1F1C"/>
        </w:tc>
      </w:tr>
      <w:tr w:rsidR="00AD1F1C" w14:paraId="5D3C1C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917B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8F2EFA" w14:textId="77777777" w:rsidR="00AD1F1C" w:rsidRDefault="00BD1088">
            <w:r>
              <w:rPr>
                <w:rFonts w:ascii="Arial"/>
                <w:sz w:val="16"/>
              </w:rPr>
              <w:t>Further details on analytical method</w:t>
            </w:r>
          </w:p>
        </w:tc>
        <w:tc>
          <w:tcPr>
            <w:tcW w:w="1425" w:type="dxa"/>
            <w:tcBorders>
              <w:top w:val="outset" w:sz="6" w:space="0" w:color="auto"/>
              <w:left w:val="outset" w:sz="6" w:space="0" w:color="auto"/>
              <w:bottom w:val="outset" w:sz="6" w:space="0" w:color="FFFFFF"/>
              <w:right w:val="outset" w:sz="6" w:space="0" w:color="auto"/>
            </w:tcBorders>
          </w:tcPr>
          <w:p w14:paraId="7C0A1DCF" w14:textId="77777777" w:rsidR="00AD1F1C" w:rsidRDefault="00BD108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B268B1B" w14:textId="77777777" w:rsidR="00AD1F1C" w:rsidRDefault="00BD1088">
            <w:r>
              <w:rPr>
                <w:rFonts w:ascii="Arial"/>
                <w:b/>
                <w:sz w:val="16"/>
              </w:rPr>
              <w:t>Freetext template:</w:t>
            </w:r>
            <w:r>
              <w:rPr>
                <w:rFonts w:ascii="Arial"/>
                <w:sz w:val="16"/>
              </w:rPr>
              <w:br/>
              <w:t>COMPOUND (ANALYTE): ...</w:t>
            </w:r>
            <w:r>
              <w:rPr>
                <w:rFonts w:ascii="Arial"/>
                <w:sz w:val="16"/>
              </w:rPr>
              <w:br/>
              <w:t xml:space="preserve"> - Method ID:  </w:t>
            </w:r>
            <w:r>
              <w:rPr>
                <w:rFonts w:ascii="Arial"/>
                <w:sz w:val="16"/>
              </w:rPr>
              <w:br/>
              <w:t xml:space="preserve"> - Derivatisation (if any):  </w:t>
            </w:r>
            <w:r>
              <w:rPr>
                <w:rFonts w:ascii="Arial"/>
                <w:sz w:val="16"/>
              </w:rPr>
              <w:br/>
            </w:r>
            <w:r>
              <w:rPr>
                <w:rFonts w:ascii="Arial"/>
                <w:sz w:val="16"/>
              </w:rPr>
              <w:t xml:space="preserve"> - Instrument/detector (if further details):  </w:t>
            </w:r>
            <w:r>
              <w:rPr>
                <w:rFonts w:ascii="Arial"/>
                <w:sz w:val="16"/>
              </w:rPr>
              <w:br/>
              <w:t xml:space="preserve"> - Standardisation method:  </w:t>
            </w:r>
            <w:r>
              <w:rPr>
                <w:rFonts w:ascii="Arial"/>
                <w:sz w:val="16"/>
              </w:rPr>
              <w:br/>
              <w:t xml:space="preserve"> - Stability of standard solution:  </w:t>
            </w:r>
            <w:r>
              <w:rPr>
                <w:rFonts w:ascii="Arial"/>
                <w:sz w:val="16"/>
              </w:rPr>
              <w:br/>
              <w:t xml:space="preserve"> - Retention times:  </w:t>
            </w:r>
            <w:r>
              <w:rPr>
                <w:rFonts w:ascii="Arial"/>
                <w:sz w:val="16"/>
              </w:rPr>
              <w:br/>
              <w:t xml:space="preserve"> - Other:  </w:t>
            </w:r>
            <w:r>
              <w:rPr>
                <w:rFonts w:ascii="Arial"/>
                <w:sz w:val="16"/>
              </w:rPr>
              <w:br/>
              <w:t xml:space="preserve">  </w:t>
            </w:r>
            <w:r>
              <w:rPr>
                <w:rFonts w:ascii="Arial"/>
                <w:sz w:val="16"/>
              </w:rPr>
              <w:br/>
            </w:r>
            <w:r>
              <w:rPr>
                <w:rFonts w:ascii="Arial"/>
                <w:sz w:val="16"/>
              </w:rPr>
              <w:lastRenderedPageBreak/>
              <w:t xml:space="preserve"> CHROMATOGRAMS: see Fig. attached </w:t>
            </w:r>
            <w:r>
              <w:rPr>
                <w:rFonts w:ascii="Arial"/>
                <w:sz w:val="16"/>
              </w:rPr>
              <w:br/>
            </w:r>
            <w:r>
              <w:rPr>
                <w:rFonts w:ascii="Arial"/>
                <w:sz w:val="16"/>
              </w:rPr>
              <w:br/>
              <w:t xml:space="preserve"> Standard Operating Procedure: see attachment  </w:t>
            </w:r>
            <w:r>
              <w:rPr>
                <w:rFonts w:ascii="Arial"/>
                <w:sz w:val="16"/>
              </w:rPr>
              <w:br/>
            </w:r>
            <w:r>
              <w:rPr>
                <w:rFonts w:ascii="Arial"/>
                <w:sz w:val="16"/>
              </w:rPr>
              <w:br/>
              <w:t xml:space="preserve"> INTERFERING SUBSTANC</w:t>
            </w:r>
            <w:r>
              <w:rPr>
                <w:rFonts w:ascii="Arial"/>
                <w:sz w:val="16"/>
              </w:rPr>
              <w:t xml:space="preserve">E(S):  </w:t>
            </w:r>
            <w:r>
              <w:rPr>
                <w:rFonts w:ascii="Arial"/>
                <w:sz w:val="16"/>
              </w:rPr>
              <w:br/>
              <w:t xml:space="preserve">  </w:t>
            </w:r>
            <w:r>
              <w:rPr>
                <w:rFonts w:ascii="Arial"/>
                <w:sz w:val="16"/>
              </w:rPr>
              <w:br/>
              <w:t xml:space="preserve"> STABILITY OF PARENT AND TRANSFORMATION PRODUCTS AT VARIOUS STAGES OF ANALYSIS:  </w:t>
            </w:r>
            <w:r>
              <w:rPr>
                <w:rFonts w:ascii="Arial"/>
                <w:sz w:val="16"/>
              </w:rPr>
              <w:br/>
              <w:t xml:space="preserve">  </w:t>
            </w:r>
            <w:r>
              <w:rPr>
                <w:rFonts w:ascii="Arial"/>
                <w:sz w:val="16"/>
              </w:rPr>
              <w:br/>
              <w:t xml:space="preserve"> PROBLEMS / PRECAUTIONS </w:t>
            </w:r>
            <w:r>
              <w:rPr>
                <w:rFonts w:ascii="Arial"/>
                <w:sz w:val="16"/>
              </w:rPr>
              <w:br/>
              <w:t xml:space="preserve"> - Special problems encountered:  </w:t>
            </w:r>
            <w:r>
              <w:rPr>
                <w:rFonts w:ascii="Arial"/>
                <w:sz w:val="16"/>
              </w:rPr>
              <w:br/>
              <w:t xml:space="preserve"> - Precautions to be taken during  </w:t>
            </w:r>
            <w:r>
              <w:rPr>
                <w:rFonts w:ascii="Arial"/>
                <w:sz w:val="16"/>
              </w:rPr>
              <w:br/>
              <w:t xml:space="preserve"> - analysis of samples:  </w:t>
            </w:r>
            <w:r>
              <w:rPr>
                <w:rFonts w:ascii="Arial"/>
                <w:sz w:val="16"/>
              </w:rPr>
              <w:br/>
              <w:t xml:space="preserve"> - handling of samples: </w:t>
            </w:r>
            <w:r>
              <w:rPr>
                <w:rFonts w:ascii="Arial"/>
                <w:sz w:val="16"/>
              </w:rPr>
              <w:br/>
              <w:t xml:space="preserve"> - storage of</w:t>
            </w:r>
            <w:r>
              <w:rPr>
                <w:rFonts w:ascii="Arial"/>
                <w:sz w:val="16"/>
              </w:rPr>
              <w:t xml:space="preserve"> samples:  </w:t>
            </w:r>
            <w:r>
              <w:rPr>
                <w:rFonts w:ascii="Arial"/>
                <w:sz w:val="16"/>
              </w:rPr>
              <w:br/>
              <w:t xml:space="preserve">  </w:t>
            </w:r>
            <w:r>
              <w:rPr>
                <w:rFonts w:ascii="Arial"/>
                <w:sz w:val="16"/>
              </w:rPr>
              <w:br/>
              <w:t xml:space="preserve"> TOTAL TIME FOR COMPLETION:</w:t>
            </w:r>
          </w:p>
        </w:tc>
        <w:tc>
          <w:tcPr>
            <w:tcW w:w="3709" w:type="dxa"/>
            <w:tcBorders>
              <w:top w:val="outset" w:sz="6" w:space="0" w:color="auto"/>
              <w:left w:val="outset" w:sz="6" w:space="0" w:color="auto"/>
              <w:bottom w:val="outset" w:sz="6" w:space="0" w:color="FFFFFF"/>
              <w:right w:val="outset" w:sz="6" w:space="0" w:color="auto"/>
            </w:tcBorders>
          </w:tcPr>
          <w:p w14:paraId="00B35CDC" w14:textId="77777777" w:rsidR="00AD1F1C" w:rsidRDefault="00BD1088">
            <w:r>
              <w:rPr>
                <w:rFonts w:ascii="Arial"/>
                <w:sz w:val="16"/>
              </w:rPr>
              <w:lastRenderedPageBreak/>
              <w:t>Briefly describe further details on the principles of the method used to detect the analytes (to be specified, e.g. 'parent compound', 'parent and transformation products' or 'transformation product: .....') in ma</w:t>
            </w:r>
            <w:r>
              <w:rPr>
                <w:rFonts w:ascii="Arial"/>
                <w:sz w:val="16"/>
              </w:rPr>
              <w:t>trices. Use freetext template and delete/add elements as appropriate. For example, add specific parameters in the case of inorganic chemicals. As an option you may include an excerpt from the study report.</w:t>
            </w:r>
            <w:r>
              <w:rPr>
                <w:rFonts w:ascii="Arial"/>
                <w:sz w:val="16"/>
              </w:rPr>
              <w:br/>
            </w:r>
            <w:r>
              <w:rPr>
                <w:rFonts w:ascii="Arial"/>
                <w:sz w:val="16"/>
              </w:rPr>
              <w:br/>
            </w:r>
            <w:r>
              <w:rPr>
                <w:rFonts w:ascii="Arial"/>
                <w:sz w:val="16"/>
              </w:rPr>
              <w:lastRenderedPageBreak/>
              <w:t>Attach relevant visual information (chromatograms</w:t>
            </w:r>
            <w:r>
              <w:rPr>
                <w:rFonts w:ascii="Arial"/>
                <w:sz w:val="16"/>
              </w:rPr>
              <w:t>, spectra) and standard operating procedure at the end of this summary.</w:t>
            </w:r>
            <w:r>
              <w:rPr>
                <w:rFonts w:ascii="Arial"/>
                <w:sz w:val="16"/>
              </w:rPr>
              <w:br/>
            </w:r>
            <w:r>
              <w:rPr>
                <w:rFonts w:ascii="Arial"/>
                <w:sz w:val="16"/>
              </w:rPr>
              <w:br/>
              <w:t>Note: If a residue analytical method is recorded, the details for the so-called data collection or data-gathering method should be specified here. As to the terms 'data collection met</w:t>
            </w:r>
            <w:r>
              <w:rPr>
                <w:rFonts w:ascii="Arial"/>
                <w:sz w:val="16"/>
              </w:rPr>
              <w:t>hod' and 'enforcement method' see help text for field 'Instrument / detector'.</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w:t>
            </w:r>
            <w:r>
              <w:rPr>
                <w:rFonts w:ascii="Arial"/>
                <w:sz w:val="16"/>
              </w:rPr>
              <w:t xml:space="preserv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BFE136C" w14:textId="77777777" w:rsidR="00AD1F1C" w:rsidRDefault="00AD1F1C"/>
        </w:tc>
      </w:tr>
      <w:tr w:rsidR="00AD1F1C" w14:paraId="436050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21595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86E51CD" w14:textId="77777777" w:rsidR="00AD1F1C" w:rsidRDefault="00BD1088">
            <w:r>
              <w:rPr>
                <w:rFonts w:ascii="Arial"/>
                <w:b/>
                <w:sz w:val="16"/>
              </w:rPr>
              <w:t>Enforcement method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44F978"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233BD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BACF37" w14:textId="77777777" w:rsidR="00AD1F1C" w:rsidRDefault="00BD1088">
            <w:r>
              <w:rPr>
                <w:rFonts w:ascii="Arial"/>
                <w:sz w:val="16"/>
              </w:rPr>
              <w:t xml:space="preserve">This section should be completed if Enforcement has been selected in the Method Class field. Provide information only where it differs from the </w:t>
            </w:r>
            <w:r>
              <w:rPr>
                <w:rFonts w:ascii="Arial"/>
                <w:sz w:val="16"/>
              </w:rPr>
              <w:t xml:space="preserve">information provided in the </w:t>
            </w:r>
            <w:r>
              <w:rPr>
                <w:rFonts w:ascii="Arial"/>
                <w:sz w:val="16"/>
              </w:rPr>
              <w:t>‘</w:t>
            </w:r>
            <w:r>
              <w:rPr>
                <w:rFonts w:ascii="Arial"/>
                <w:sz w:val="16"/>
              </w:rPr>
              <w:t>Principles of the analytical methods section</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AC4859" w14:textId="77777777" w:rsidR="00AD1F1C" w:rsidRDefault="00AD1F1C"/>
        </w:tc>
      </w:tr>
      <w:tr w:rsidR="00AD1F1C" w14:paraId="298F63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2AF5D"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3E6B02" w14:textId="77777777" w:rsidR="00AD1F1C" w:rsidRDefault="00BD1088">
            <w:r>
              <w:rPr>
                <w:rFonts w:ascii="Arial"/>
                <w:sz w:val="16"/>
              </w:rPr>
              <w:t>Instrument / detector for enforcement method</w:t>
            </w:r>
          </w:p>
        </w:tc>
        <w:tc>
          <w:tcPr>
            <w:tcW w:w="1425" w:type="dxa"/>
            <w:tcBorders>
              <w:top w:val="outset" w:sz="6" w:space="0" w:color="auto"/>
              <w:left w:val="outset" w:sz="6" w:space="0" w:color="auto"/>
              <w:bottom w:val="outset" w:sz="6" w:space="0" w:color="FFFFFF"/>
              <w:right w:val="outset" w:sz="6" w:space="0" w:color="auto"/>
            </w:tcBorders>
          </w:tcPr>
          <w:p w14:paraId="4A9C1EF7" w14:textId="77777777" w:rsidR="00AD1F1C" w:rsidRDefault="00BD1088">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5CD181" w14:textId="77777777" w:rsidR="00AD1F1C" w:rsidRDefault="00BD1088">
            <w:r>
              <w:rPr>
                <w:rFonts w:ascii="Arial"/>
                <w:b/>
                <w:sz w:val="16"/>
              </w:rPr>
              <w:t>Picklist values:</w:t>
            </w:r>
            <w:r>
              <w:rPr>
                <w:rFonts w:ascii="Arial"/>
                <w:sz w:val="16"/>
              </w:rPr>
              <w:br/>
              <w:t>- EAAS</w:t>
            </w:r>
            <w:r>
              <w:rPr>
                <w:rFonts w:ascii="Arial"/>
                <w:sz w:val="16"/>
              </w:rPr>
              <w:br/>
              <w:t>- FAAS</w:t>
            </w:r>
            <w:r>
              <w:rPr>
                <w:rFonts w:ascii="Arial"/>
                <w:sz w:val="16"/>
              </w:rPr>
              <w:br/>
              <w:t>- GC-AFID</w:t>
            </w:r>
            <w:r>
              <w:rPr>
                <w:rFonts w:ascii="Arial"/>
                <w:sz w:val="16"/>
              </w:rPr>
              <w:br/>
              <w:t>- GC-ECD</w:t>
            </w:r>
            <w:r>
              <w:rPr>
                <w:rFonts w:ascii="Arial"/>
                <w:sz w:val="16"/>
              </w:rPr>
              <w:br/>
              <w:t xml:space="preserve">- </w:t>
            </w:r>
            <w:r>
              <w:rPr>
                <w:rFonts w:ascii="Arial"/>
                <w:sz w:val="16"/>
              </w:rPr>
              <w:t>GC-FID</w:t>
            </w:r>
            <w:r>
              <w:rPr>
                <w:rFonts w:ascii="Arial"/>
                <w:sz w:val="16"/>
              </w:rPr>
              <w:br/>
              <w:t>- GC-MS</w:t>
            </w:r>
            <w:r>
              <w:rPr>
                <w:rFonts w:ascii="Arial"/>
                <w:sz w:val="16"/>
              </w:rPr>
              <w:br/>
              <w:t>- GC-MS/MS</w:t>
            </w:r>
            <w:r>
              <w:rPr>
                <w:rFonts w:ascii="Arial"/>
                <w:sz w:val="16"/>
              </w:rPr>
              <w:br/>
              <w:t>- GC-PD</w:t>
            </w:r>
            <w:r>
              <w:rPr>
                <w:rFonts w:ascii="Arial"/>
                <w:sz w:val="16"/>
              </w:rPr>
              <w:br/>
              <w:t>- GC-PND / GC-NPD</w:t>
            </w:r>
            <w:r>
              <w:rPr>
                <w:rFonts w:ascii="Arial"/>
                <w:sz w:val="16"/>
              </w:rPr>
              <w:br/>
              <w:t>- HPLC-DAD</w:t>
            </w:r>
            <w:r>
              <w:rPr>
                <w:rFonts w:ascii="Arial"/>
                <w:sz w:val="16"/>
              </w:rPr>
              <w:br/>
              <w:t>- HPLC-UV</w:t>
            </w:r>
            <w:r>
              <w:rPr>
                <w:rFonts w:ascii="Arial"/>
                <w:sz w:val="16"/>
              </w:rPr>
              <w:br/>
              <w:t>- HPLC-UVPAD</w:t>
            </w:r>
            <w:r>
              <w:rPr>
                <w:rFonts w:ascii="Arial"/>
                <w:sz w:val="16"/>
              </w:rPr>
              <w:br/>
              <w:t>- IC</w:t>
            </w:r>
            <w:r>
              <w:rPr>
                <w:rFonts w:ascii="Arial"/>
                <w:sz w:val="16"/>
              </w:rPr>
              <w:br/>
              <w:t>- IC-SCD</w:t>
            </w:r>
            <w:r>
              <w:rPr>
                <w:rFonts w:ascii="Arial"/>
                <w:sz w:val="16"/>
              </w:rPr>
              <w:br/>
              <w:t>- ICP-MS</w:t>
            </w:r>
            <w:r>
              <w:rPr>
                <w:rFonts w:ascii="Arial"/>
                <w:sz w:val="16"/>
              </w:rPr>
              <w:br/>
              <w:t>- LC-MS</w:t>
            </w:r>
            <w:r>
              <w:rPr>
                <w:rFonts w:ascii="Arial"/>
                <w:sz w:val="16"/>
              </w:rPr>
              <w:br/>
              <w:t>- LC-MS/MS</w:t>
            </w:r>
            <w:r>
              <w:rPr>
                <w:rFonts w:ascii="Arial"/>
                <w:sz w:val="16"/>
              </w:rPr>
              <w:br/>
            </w:r>
            <w:r>
              <w:rPr>
                <w:rFonts w:ascii="Arial"/>
                <w:sz w:val="16"/>
              </w:rPr>
              <w:lastRenderedPageBreak/>
              <w:t>- LSC</w:t>
            </w:r>
            <w:r>
              <w:rPr>
                <w:rFonts w:ascii="Arial"/>
                <w:sz w:val="16"/>
              </w:rPr>
              <w:br/>
              <w:t>- Q-TOF-MS</w:t>
            </w:r>
            <w:r>
              <w:rPr>
                <w:rFonts w:ascii="Arial"/>
                <w:sz w:val="16"/>
              </w:rPr>
              <w:br/>
              <w:t>- SFC-MS/MS</w:t>
            </w:r>
            <w:r>
              <w:rPr>
                <w:rFonts w:ascii="Arial"/>
                <w:sz w:val="16"/>
              </w:rPr>
              <w:br/>
              <w:t>- UHPLC-DAD</w:t>
            </w:r>
            <w:r>
              <w:rPr>
                <w:rFonts w:ascii="Arial"/>
                <w:sz w:val="16"/>
              </w:rPr>
              <w:br/>
              <w:t>- UHPLC-MS</w:t>
            </w:r>
            <w:r>
              <w:rPr>
                <w:rFonts w:ascii="Arial"/>
                <w:sz w:val="16"/>
              </w:rPr>
              <w:br/>
              <w:t>- UHPLC-MS/MS</w:t>
            </w:r>
            <w:r>
              <w:rPr>
                <w:rFonts w:ascii="Arial"/>
                <w:sz w:val="16"/>
              </w:rPr>
              <w:br/>
              <w:t>- UHPLC-UV</w:t>
            </w:r>
            <w:r>
              <w:rPr>
                <w:rFonts w:ascii="Arial"/>
                <w:sz w:val="16"/>
              </w:rPr>
              <w:br/>
              <w:t>- atomic absorption spectroscopy - [AAS]</w:t>
            </w:r>
            <w:r>
              <w:rPr>
                <w:rFonts w:ascii="Arial"/>
                <w:sz w:val="16"/>
              </w:rPr>
              <w:br/>
              <w:t>- infrared</w:t>
            </w:r>
            <w:r>
              <w:rPr>
                <w:rFonts w:ascii="Arial"/>
                <w:sz w:val="16"/>
              </w:rPr>
              <w:t xml:space="preserve"> spectroscopy - [IR]</w:t>
            </w:r>
            <w:r>
              <w:rPr>
                <w:rFonts w:ascii="Arial"/>
                <w:sz w:val="16"/>
              </w:rPr>
              <w:br/>
              <w:t>- nuclear magnetic resonance - [NMR]</w:t>
            </w:r>
            <w:r>
              <w:rPr>
                <w:rFonts w:ascii="Arial"/>
                <w:sz w:val="16"/>
              </w:rPr>
              <w:br/>
              <w:t>- screening procedures relevant to microorganisms: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DE31A9" w14:textId="77777777" w:rsidR="00AD1F1C" w:rsidRDefault="00BD1088">
            <w:r>
              <w:rPr>
                <w:rFonts w:ascii="Arial"/>
                <w:sz w:val="16"/>
              </w:rPr>
              <w:lastRenderedPageBreak/>
              <w:t>If no enforcement method is proposed or required, ignore this field. An enforcement method is a validated analytical method which can be a</w:t>
            </w:r>
            <w:r>
              <w:rPr>
                <w:rFonts w:ascii="Arial"/>
                <w:sz w:val="16"/>
              </w:rPr>
              <w:t>pplied by the regulatory agency for enforcing the proposed tolerance, i.e. maximum residue limits (MRL) for pesticides. If such a method is proposed indicate the instrument / detector used in the enforcement method.</w:t>
            </w:r>
            <w:r>
              <w:rPr>
                <w:rFonts w:ascii="Arial"/>
                <w:sz w:val="16"/>
              </w:rPr>
              <w:br/>
            </w:r>
            <w:r>
              <w:rPr>
                <w:rFonts w:ascii="Arial"/>
                <w:sz w:val="16"/>
              </w:rPr>
              <w:br/>
              <w:t xml:space="preserve">Multiple selection is possible if more </w:t>
            </w:r>
            <w:r>
              <w:rPr>
                <w:rFonts w:ascii="Arial"/>
                <w:sz w:val="16"/>
              </w:rPr>
              <w:t>than one method needs to be specified.</w:t>
            </w:r>
            <w:r>
              <w:rPr>
                <w:rFonts w:ascii="Arial"/>
                <w:sz w:val="16"/>
              </w:rPr>
              <w:br/>
            </w:r>
            <w:r>
              <w:rPr>
                <w:rFonts w:ascii="Arial"/>
                <w:sz w:val="16"/>
              </w:rPr>
              <w:br/>
              <w:t>Give any further details in field 'Details on data enforcement method'.</w:t>
            </w:r>
          </w:p>
        </w:tc>
        <w:tc>
          <w:tcPr>
            <w:tcW w:w="2081" w:type="dxa"/>
            <w:tcBorders>
              <w:top w:val="outset" w:sz="6" w:space="0" w:color="auto"/>
              <w:left w:val="outset" w:sz="6" w:space="0" w:color="auto"/>
              <w:bottom w:val="outset" w:sz="6" w:space="0" w:color="FFFFFF"/>
              <w:right w:val="outset" w:sz="6" w:space="0" w:color="FFFFFF"/>
            </w:tcBorders>
          </w:tcPr>
          <w:p w14:paraId="7023D42B" w14:textId="77777777" w:rsidR="00AD1F1C" w:rsidRDefault="00AD1F1C"/>
        </w:tc>
      </w:tr>
      <w:tr w:rsidR="00AD1F1C" w14:paraId="3DBCF1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DC31A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6A9783" w14:textId="77777777" w:rsidR="00AD1F1C" w:rsidRDefault="00BD1088">
            <w:r>
              <w:rPr>
                <w:rFonts w:ascii="Arial"/>
                <w:sz w:val="16"/>
              </w:rPr>
              <w:t>Residue method</w:t>
            </w:r>
          </w:p>
        </w:tc>
        <w:tc>
          <w:tcPr>
            <w:tcW w:w="1425" w:type="dxa"/>
            <w:tcBorders>
              <w:top w:val="outset" w:sz="6" w:space="0" w:color="auto"/>
              <w:left w:val="outset" w:sz="6" w:space="0" w:color="auto"/>
              <w:bottom w:val="outset" w:sz="6" w:space="0" w:color="FFFFFF"/>
              <w:right w:val="outset" w:sz="6" w:space="0" w:color="auto"/>
            </w:tcBorders>
          </w:tcPr>
          <w:p w14:paraId="62433229" w14:textId="77777777" w:rsidR="00AD1F1C" w:rsidRDefault="00BD108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E84A3A" w14:textId="77777777" w:rsidR="00AD1F1C" w:rsidRDefault="00BD1088">
            <w:r>
              <w:rPr>
                <w:rFonts w:ascii="Arial"/>
                <w:b/>
                <w:sz w:val="16"/>
              </w:rPr>
              <w:t>Picklist values:</w:t>
            </w:r>
            <w:r>
              <w:rPr>
                <w:rFonts w:ascii="Arial"/>
                <w:sz w:val="16"/>
              </w:rPr>
              <w:br/>
              <w:t>- common moiety</w:t>
            </w:r>
            <w:r>
              <w:rPr>
                <w:rFonts w:ascii="Arial"/>
                <w:sz w:val="16"/>
              </w:rPr>
              <w:br/>
              <w:t>- single analyte</w:t>
            </w:r>
            <w:r>
              <w:rPr>
                <w:rFonts w:ascii="Arial"/>
                <w:sz w:val="16"/>
              </w:rPr>
              <w:br/>
              <w:t>- multi anal</w:t>
            </w:r>
            <w:r>
              <w:rPr>
                <w:rFonts w:ascii="Arial"/>
                <w:sz w:val="16"/>
              </w:rPr>
              <w:t>yte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746C29" w14:textId="77777777" w:rsidR="00AD1F1C" w:rsidRDefault="00BD1088">
            <w:r>
              <w:rPr>
                <w:rFonts w:ascii="Arial"/>
                <w:sz w:val="16"/>
              </w:rPr>
              <w:t>Indicate if the method detects multiple analytes. Further details can be provided in the remarks.</w:t>
            </w:r>
          </w:p>
        </w:tc>
        <w:tc>
          <w:tcPr>
            <w:tcW w:w="2081" w:type="dxa"/>
            <w:tcBorders>
              <w:top w:val="outset" w:sz="6" w:space="0" w:color="auto"/>
              <w:left w:val="outset" w:sz="6" w:space="0" w:color="auto"/>
              <w:bottom w:val="outset" w:sz="6" w:space="0" w:color="FFFFFF"/>
              <w:right w:val="outset" w:sz="6" w:space="0" w:color="FFFFFF"/>
            </w:tcBorders>
          </w:tcPr>
          <w:p w14:paraId="0566399D" w14:textId="77777777" w:rsidR="00AD1F1C" w:rsidRDefault="00AD1F1C"/>
        </w:tc>
      </w:tr>
      <w:tr w:rsidR="00AD1F1C" w14:paraId="56CEDD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994220"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8A8E3B" w14:textId="77777777" w:rsidR="00AD1F1C" w:rsidRDefault="00BD1088">
            <w:r>
              <w:rPr>
                <w:rFonts w:ascii="Arial"/>
                <w:sz w:val="16"/>
              </w:rPr>
              <w:t>Extraction and clean-up</w:t>
            </w:r>
          </w:p>
        </w:tc>
        <w:tc>
          <w:tcPr>
            <w:tcW w:w="1425" w:type="dxa"/>
            <w:tcBorders>
              <w:top w:val="outset" w:sz="6" w:space="0" w:color="auto"/>
              <w:left w:val="outset" w:sz="6" w:space="0" w:color="auto"/>
              <w:bottom w:val="outset" w:sz="6" w:space="0" w:color="FFFFFF"/>
              <w:right w:val="outset" w:sz="6" w:space="0" w:color="auto"/>
            </w:tcBorders>
          </w:tcPr>
          <w:p w14:paraId="1C7F47A6" w14:textId="77777777" w:rsidR="00AD1F1C" w:rsidRDefault="00BD1088">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EC7974" w14:textId="77777777" w:rsidR="00AD1F1C" w:rsidRDefault="00BD1088">
            <w:r>
              <w:rPr>
                <w:rFonts w:ascii="Arial"/>
                <w:b/>
                <w:sz w:val="16"/>
              </w:rPr>
              <w:t>Picklist values:</w:t>
            </w:r>
            <w:r>
              <w:rPr>
                <w:rFonts w:ascii="Arial"/>
                <w:sz w:val="16"/>
              </w:rPr>
              <w:br/>
              <w:t>- QuEChERS Method</w:t>
            </w:r>
            <w:r>
              <w:rPr>
                <w:rFonts w:ascii="Arial"/>
                <w:sz w:val="16"/>
              </w:rPr>
              <w:br/>
              <w:t>- DFG-s19</w:t>
            </w:r>
            <w:r>
              <w:rPr>
                <w:rFonts w:ascii="Arial"/>
                <w:sz w:val="16"/>
              </w:rPr>
              <w:t> </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5FFC4249" w14:textId="77777777" w:rsidR="00AD1F1C" w:rsidRDefault="00BD1088">
            <w:r>
              <w:rPr>
                <w:rFonts w:ascii="Arial"/>
                <w:sz w:val="16"/>
              </w:rPr>
              <w:t>Indicate the method used for extraction and clean-up. For major deviations or different methods, select other and provide remarks.</w:t>
            </w:r>
          </w:p>
        </w:tc>
        <w:tc>
          <w:tcPr>
            <w:tcW w:w="2081" w:type="dxa"/>
            <w:tcBorders>
              <w:top w:val="outset" w:sz="6" w:space="0" w:color="auto"/>
              <w:left w:val="outset" w:sz="6" w:space="0" w:color="auto"/>
              <w:bottom w:val="outset" w:sz="6" w:space="0" w:color="FFFFFF"/>
              <w:right w:val="outset" w:sz="6" w:space="0" w:color="FFFFFF"/>
            </w:tcBorders>
          </w:tcPr>
          <w:p w14:paraId="6B87E0FB" w14:textId="77777777" w:rsidR="00AD1F1C" w:rsidRDefault="00AD1F1C"/>
        </w:tc>
      </w:tr>
      <w:tr w:rsidR="00AD1F1C" w14:paraId="5EB8A9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1BA75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F9EDB" w14:textId="77777777" w:rsidR="00AD1F1C" w:rsidRDefault="00BD1088">
            <w:r>
              <w:rPr>
                <w:rFonts w:ascii="Arial"/>
                <w:sz w:val="16"/>
              </w:rPr>
              <w:t>Flow diagram</w:t>
            </w:r>
          </w:p>
        </w:tc>
        <w:tc>
          <w:tcPr>
            <w:tcW w:w="1425" w:type="dxa"/>
            <w:tcBorders>
              <w:top w:val="outset" w:sz="6" w:space="0" w:color="auto"/>
              <w:left w:val="outset" w:sz="6" w:space="0" w:color="auto"/>
              <w:bottom w:val="outset" w:sz="6" w:space="0" w:color="FFFFFF"/>
              <w:right w:val="outset" w:sz="6" w:space="0" w:color="auto"/>
            </w:tcBorders>
          </w:tcPr>
          <w:p w14:paraId="47AE00C3" w14:textId="77777777" w:rsidR="00AD1F1C" w:rsidRDefault="00BD1088">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0246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7862B03B" w14:textId="77777777" w:rsidR="00AD1F1C" w:rsidRDefault="00BD1088">
            <w:r>
              <w:rPr>
                <w:rFonts w:ascii="Arial"/>
                <w:sz w:val="16"/>
              </w:rPr>
              <w:t>Provide an image of the analytical method steps.</w:t>
            </w:r>
          </w:p>
        </w:tc>
        <w:tc>
          <w:tcPr>
            <w:tcW w:w="2081" w:type="dxa"/>
            <w:tcBorders>
              <w:top w:val="outset" w:sz="6" w:space="0" w:color="auto"/>
              <w:left w:val="outset" w:sz="6" w:space="0" w:color="auto"/>
              <w:bottom w:val="outset" w:sz="6" w:space="0" w:color="FFFFFF"/>
              <w:right w:val="outset" w:sz="6" w:space="0" w:color="FFFFFF"/>
            </w:tcBorders>
          </w:tcPr>
          <w:p w14:paraId="7D0FB5A6" w14:textId="77777777" w:rsidR="00AD1F1C" w:rsidRDefault="00AD1F1C"/>
        </w:tc>
      </w:tr>
      <w:tr w:rsidR="00AD1F1C" w14:paraId="066566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83D0A"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8A92E2" w14:textId="77777777" w:rsidR="00AD1F1C" w:rsidRDefault="00BD1088">
            <w:r>
              <w:rPr>
                <w:rFonts w:ascii="Arial"/>
                <w:sz w:val="16"/>
              </w:rPr>
              <w:t xml:space="preserve">Further </w:t>
            </w:r>
            <w:r>
              <w:rPr>
                <w:rFonts w:ascii="Arial"/>
                <w:sz w:val="16"/>
              </w:rPr>
              <w:t>details on enforcement method</w:t>
            </w:r>
          </w:p>
        </w:tc>
        <w:tc>
          <w:tcPr>
            <w:tcW w:w="1425" w:type="dxa"/>
            <w:tcBorders>
              <w:top w:val="outset" w:sz="6" w:space="0" w:color="auto"/>
              <w:left w:val="outset" w:sz="6" w:space="0" w:color="auto"/>
              <w:bottom w:val="outset" w:sz="6" w:space="0" w:color="FFFFFF"/>
              <w:right w:val="outset" w:sz="6" w:space="0" w:color="auto"/>
            </w:tcBorders>
          </w:tcPr>
          <w:p w14:paraId="5C31B174" w14:textId="77777777" w:rsidR="00AD1F1C" w:rsidRDefault="00BD108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71A8AC" w14:textId="77777777" w:rsidR="00AD1F1C" w:rsidRDefault="00BD1088">
            <w:r>
              <w:rPr>
                <w:rFonts w:ascii="Arial"/>
                <w:b/>
                <w:sz w:val="16"/>
              </w:rPr>
              <w:t>Freetext template:</w:t>
            </w:r>
            <w:r>
              <w:rPr>
                <w:rFonts w:ascii="Arial"/>
                <w:sz w:val="16"/>
              </w:rPr>
              <w:br/>
              <w:t>COMPOUND (ANALYTE): ...</w:t>
            </w:r>
            <w:r>
              <w:rPr>
                <w:rFonts w:ascii="Arial"/>
                <w:sz w:val="16"/>
              </w:rPr>
              <w:br/>
              <w:t xml:space="preserve"> - Method ID:  </w:t>
            </w:r>
            <w:r>
              <w:rPr>
                <w:rFonts w:ascii="Arial"/>
                <w:sz w:val="16"/>
              </w:rPr>
              <w:br/>
              <w:t xml:space="preserve"> - Derivatisation (if any):  </w:t>
            </w:r>
            <w:r>
              <w:rPr>
                <w:rFonts w:ascii="Arial"/>
                <w:sz w:val="16"/>
              </w:rPr>
              <w:br/>
              <w:t xml:space="preserve"> - Instrument/detector (if further details):  </w:t>
            </w:r>
            <w:r>
              <w:rPr>
                <w:rFonts w:ascii="Arial"/>
                <w:sz w:val="16"/>
              </w:rPr>
              <w:br/>
              <w:t xml:space="preserve"> - Standardisation method:  </w:t>
            </w:r>
            <w:r>
              <w:rPr>
                <w:rFonts w:ascii="Arial"/>
                <w:sz w:val="16"/>
              </w:rPr>
              <w:br/>
            </w:r>
            <w:r>
              <w:rPr>
                <w:rFonts w:ascii="Arial"/>
                <w:sz w:val="16"/>
              </w:rPr>
              <w:t xml:space="preserve"> - Stability of standard solution:  </w:t>
            </w:r>
            <w:r>
              <w:rPr>
                <w:rFonts w:ascii="Arial"/>
                <w:sz w:val="16"/>
              </w:rPr>
              <w:br/>
              <w:t xml:space="preserve"> - Retention times:  </w:t>
            </w:r>
            <w:r>
              <w:rPr>
                <w:rFonts w:ascii="Arial"/>
                <w:sz w:val="16"/>
              </w:rPr>
              <w:br/>
              <w:t xml:space="preserve"> - Other:  </w:t>
            </w:r>
            <w:r>
              <w:rPr>
                <w:rFonts w:ascii="Arial"/>
                <w:sz w:val="16"/>
              </w:rPr>
              <w:br/>
              <w:t xml:space="preserve">  </w:t>
            </w:r>
            <w:r>
              <w:rPr>
                <w:rFonts w:ascii="Arial"/>
                <w:sz w:val="16"/>
              </w:rPr>
              <w:br/>
              <w:t xml:space="preserve"> CHROMATOGRAMS: see Fig. attached </w:t>
            </w:r>
            <w:r>
              <w:rPr>
                <w:rFonts w:ascii="Arial"/>
                <w:sz w:val="16"/>
              </w:rPr>
              <w:br/>
            </w:r>
            <w:r>
              <w:rPr>
                <w:rFonts w:ascii="Arial"/>
                <w:sz w:val="16"/>
              </w:rPr>
              <w:br/>
            </w:r>
            <w:r>
              <w:rPr>
                <w:rFonts w:ascii="Arial"/>
                <w:sz w:val="16"/>
              </w:rPr>
              <w:lastRenderedPageBreak/>
              <w:t xml:space="preserve"> Standard Operating Procedure: see attachment  </w:t>
            </w:r>
            <w:r>
              <w:rPr>
                <w:rFonts w:ascii="Arial"/>
                <w:sz w:val="16"/>
              </w:rPr>
              <w:br/>
            </w:r>
            <w:r>
              <w:rPr>
                <w:rFonts w:ascii="Arial"/>
                <w:sz w:val="16"/>
              </w:rPr>
              <w:br/>
              <w:t xml:space="preserve"> INTERFERING SUBSTANCE(S):  </w:t>
            </w:r>
            <w:r>
              <w:rPr>
                <w:rFonts w:ascii="Arial"/>
                <w:sz w:val="16"/>
              </w:rPr>
              <w:br/>
              <w:t xml:space="preserve">  </w:t>
            </w:r>
            <w:r>
              <w:rPr>
                <w:rFonts w:ascii="Arial"/>
                <w:sz w:val="16"/>
              </w:rPr>
              <w:br/>
              <w:t xml:space="preserve"> STABILITY OF PARENT AND TRANSFORMATION PRODUCTS AT VARIOUS STAGE</w:t>
            </w:r>
            <w:r>
              <w:rPr>
                <w:rFonts w:ascii="Arial"/>
                <w:sz w:val="16"/>
              </w:rPr>
              <w:t xml:space="preserve">S OF ANALYSIS:  </w:t>
            </w:r>
            <w:r>
              <w:rPr>
                <w:rFonts w:ascii="Arial"/>
                <w:sz w:val="16"/>
              </w:rPr>
              <w:br/>
              <w:t xml:space="preserve">  </w:t>
            </w:r>
            <w:r>
              <w:rPr>
                <w:rFonts w:ascii="Arial"/>
                <w:sz w:val="16"/>
              </w:rPr>
              <w:br/>
              <w:t xml:space="preserve"> PROBLEMS / PRECAUTIONS </w:t>
            </w:r>
            <w:r>
              <w:rPr>
                <w:rFonts w:ascii="Arial"/>
                <w:sz w:val="16"/>
              </w:rPr>
              <w:br/>
              <w:t xml:space="preserve"> - Special problems encountered:  </w:t>
            </w:r>
            <w:r>
              <w:rPr>
                <w:rFonts w:ascii="Arial"/>
                <w:sz w:val="16"/>
              </w:rPr>
              <w:br/>
              <w:t xml:space="preserve"> - Precautions to be taken during  </w:t>
            </w:r>
            <w:r>
              <w:rPr>
                <w:rFonts w:ascii="Arial"/>
                <w:sz w:val="16"/>
              </w:rPr>
              <w:br/>
              <w:t xml:space="preserve"> - analysis of samples:  </w:t>
            </w:r>
            <w:r>
              <w:rPr>
                <w:rFonts w:ascii="Arial"/>
                <w:sz w:val="16"/>
              </w:rPr>
              <w:br/>
              <w:t xml:space="preserve"> - handling of samples: </w:t>
            </w:r>
            <w:r>
              <w:rPr>
                <w:rFonts w:ascii="Arial"/>
                <w:sz w:val="16"/>
              </w:rPr>
              <w:br/>
              <w:t xml:space="preserve"> - storage of samples:  </w:t>
            </w:r>
            <w:r>
              <w:rPr>
                <w:rFonts w:ascii="Arial"/>
                <w:sz w:val="16"/>
              </w:rPr>
              <w:br/>
              <w:t xml:space="preserve">  </w:t>
            </w:r>
            <w:r>
              <w:rPr>
                <w:rFonts w:ascii="Arial"/>
                <w:sz w:val="16"/>
              </w:rPr>
              <w:br/>
              <w:t xml:space="preserve"> TOTAL TIME FOR COMPLETION:</w:t>
            </w:r>
          </w:p>
        </w:tc>
        <w:tc>
          <w:tcPr>
            <w:tcW w:w="3709" w:type="dxa"/>
            <w:tcBorders>
              <w:top w:val="outset" w:sz="6" w:space="0" w:color="auto"/>
              <w:left w:val="outset" w:sz="6" w:space="0" w:color="auto"/>
              <w:bottom w:val="outset" w:sz="6" w:space="0" w:color="FFFFFF"/>
              <w:right w:val="outset" w:sz="6" w:space="0" w:color="auto"/>
            </w:tcBorders>
          </w:tcPr>
          <w:p w14:paraId="1860C027" w14:textId="77777777" w:rsidR="00AD1F1C" w:rsidRDefault="00BD1088">
            <w:r>
              <w:rPr>
                <w:rFonts w:ascii="Arial"/>
                <w:sz w:val="16"/>
              </w:rPr>
              <w:lastRenderedPageBreak/>
              <w:t>'Briefly describe further details</w:t>
            </w:r>
            <w:r>
              <w:rPr>
                <w:rFonts w:ascii="Arial"/>
                <w:sz w:val="16"/>
              </w:rPr>
              <w:t xml:space="preserve"> on the principles of the method used to detect the analytes (to be specified, e.g. ''parent compound'', ''parent and transformation products'' or ''transformation product: .....'') in matrices. Use freetext template and delete/add elements as appropriate.</w:t>
            </w:r>
            <w:r>
              <w:rPr>
                <w:rFonts w:ascii="Arial"/>
                <w:sz w:val="16"/>
              </w:rPr>
              <w:t xml:space="preserve"> For example, add specific parameters in the case of inorganic chemicals. As an option you may include an excerpt from the study report.</w:t>
            </w:r>
            <w:r>
              <w:rPr>
                <w:rFonts w:ascii="Arial"/>
                <w:sz w:val="16"/>
              </w:rPr>
              <w:br/>
            </w:r>
            <w:r>
              <w:rPr>
                <w:rFonts w:ascii="Arial"/>
                <w:sz w:val="16"/>
              </w:rPr>
              <w:br/>
              <w:t xml:space="preserve">Note: If a residue analytical method is recorded, the details for the so-called data collection or </w:t>
            </w:r>
            <w:r>
              <w:rPr>
                <w:rFonts w:ascii="Arial"/>
                <w:sz w:val="16"/>
              </w:rPr>
              <w:lastRenderedPageBreak/>
              <w:t>data-gathering meth</w:t>
            </w:r>
            <w:r>
              <w:rPr>
                <w:rFonts w:ascii="Arial"/>
                <w:sz w:val="16"/>
              </w:rPr>
              <w:t>od should be specified here. As to the terms ''data collection method'' and ''enforcement method'' see help text for field ''Instrument / detector''.</w:t>
            </w:r>
            <w:r>
              <w:rPr>
                <w:rFonts w:ascii="Arial"/>
                <w:sz w:val="16"/>
              </w:rPr>
              <w:br/>
            </w:r>
            <w:r>
              <w:rPr>
                <w:rFonts w:ascii="Arial"/>
                <w:sz w:val="16"/>
              </w:rPr>
              <w:br/>
              <w:t>Enter any details that could be relevant for evaluating this study summary or that are requested by the r</w:t>
            </w:r>
            <w:r>
              <w:rPr>
                <w:rFonts w:ascii="Arial"/>
                <w:sz w:val="16"/>
              </w:rPr>
              <w:t>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2B860C6" w14:textId="77777777" w:rsidR="00AD1F1C" w:rsidRDefault="00AD1F1C"/>
        </w:tc>
      </w:tr>
      <w:tr w:rsidR="00AD1F1C" w14:paraId="1EB960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B0C679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EEF701" w14:textId="77777777" w:rsidR="00AD1F1C" w:rsidRDefault="00BD1088">
            <w:r>
              <w:rPr>
                <w:rFonts w:ascii="Arial"/>
                <w:b/>
                <w:sz w:val="16"/>
              </w:rPr>
              <w:t>Confirmatory method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B86B19C"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9589C1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69FAB3" w14:textId="77777777" w:rsidR="00AD1F1C" w:rsidRDefault="00BD1088">
            <w:r>
              <w:rPr>
                <w:rFonts w:ascii="Arial"/>
                <w:sz w:val="16"/>
              </w:rPr>
              <w:t>This section should be completed if Confirmatory has been selected in the Metho</w:t>
            </w:r>
            <w:r>
              <w:rPr>
                <w:rFonts w:ascii="Arial"/>
                <w:sz w:val="16"/>
              </w:rPr>
              <w:t xml:space="preserve">d Class field. Provide information only where it differs from the information provided in the </w:t>
            </w:r>
            <w:r>
              <w:rPr>
                <w:rFonts w:ascii="Arial"/>
                <w:sz w:val="16"/>
              </w:rPr>
              <w:t>‘</w:t>
            </w:r>
            <w:r>
              <w:rPr>
                <w:rFonts w:ascii="Arial"/>
                <w:sz w:val="16"/>
              </w:rPr>
              <w:t>Principles of the analytical methods section</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C369A9" w14:textId="77777777" w:rsidR="00AD1F1C" w:rsidRDefault="00AD1F1C"/>
        </w:tc>
      </w:tr>
      <w:tr w:rsidR="00AD1F1C" w14:paraId="3C9995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C8003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BC5C6D" w14:textId="77777777" w:rsidR="00AD1F1C" w:rsidRDefault="00BD1088">
            <w:r>
              <w:rPr>
                <w:rFonts w:ascii="Arial"/>
                <w:sz w:val="16"/>
              </w:rPr>
              <w:t>Instrument / detector for confirmatory method</w:t>
            </w:r>
          </w:p>
        </w:tc>
        <w:tc>
          <w:tcPr>
            <w:tcW w:w="1425" w:type="dxa"/>
            <w:tcBorders>
              <w:top w:val="outset" w:sz="6" w:space="0" w:color="auto"/>
              <w:left w:val="outset" w:sz="6" w:space="0" w:color="auto"/>
              <w:bottom w:val="outset" w:sz="6" w:space="0" w:color="FFFFFF"/>
              <w:right w:val="outset" w:sz="6" w:space="0" w:color="auto"/>
            </w:tcBorders>
          </w:tcPr>
          <w:p w14:paraId="44328868" w14:textId="77777777" w:rsidR="00AD1F1C" w:rsidRDefault="00BD1088">
            <w:r>
              <w:rPr>
                <w:rFonts w:ascii="Arial"/>
                <w:sz w:val="16"/>
              </w:rPr>
              <w:t>List multi. (multi-select list with remarks - 2,000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1A7CA35" w14:textId="77777777" w:rsidR="00AD1F1C" w:rsidRDefault="00BD1088">
            <w:r>
              <w:rPr>
                <w:rFonts w:ascii="Arial"/>
                <w:b/>
                <w:sz w:val="16"/>
              </w:rPr>
              <w:t>Picklist values:</w:t>
            </w:r>
            <w:r>
              <w:rPr>
                <w:rFonts w:ascii="Arial"/>
                <w:sz w:val="16"/>
              </w:rPr>
              <w:br/>
              <w:t>- EAAS</w:t>
            </w:r>
            <w:r>
              <w:rPr>
                <w:rFonts w:ascii="Arial"/>
                <w:sz w:val="16"/>
              </w:rPr>
              <w:br/>
              <w:t>- FAAS</w:t>
            </w:r>
            <w:r>
              <w:rPr>
                <w:rFonts w:ascii="Arial"/>
                <w:sz w:val="16"/>
              </w:rPr>
              <w:br/>
              <w:t>- GC-AFID</w:t>
            </w:r>
            <w:r>
              <w:rPr>
                <w:rFonts w:ascii="Arial"/>
                <w:sz w:val="16"/>
              </w:rPr>
              <w:br/>
              <w:t>- GC-ECD</w:t>
            </w:r>
            <w:r>
              <w:rPr>
                <w:rFonts w:ascii="Arial"/>
                <w:sz w:val="16"/>
              </w:rPr>
              <w:br/>
              <w:t>- GC-FID</w:t>
            </w:r>
            <w:r>
              <w:rPr>
                <w:rFonts w:ascii="Arial"/>
                <w:sz w:val="16"/>
              </w:rPr>
              <w:br/>
              <w:t>- GC-MS</w:t>
            </w:r>
            <w:r>
              <w:rPr>
                <w:rFonts w:ascii="Arial"/>
                <w:sz w:val="16"/>
              </w:rPr>
              <w:br/>
              <w:t>- GC-MS/MS</w:t>
            </w:r>
            <w:r>
              <w:rPr>
                <w:rFonts w:ascii="Arial"/>
                <w:sz w:val="16"/>
              </w:rPr>
              <w:br/>
              <w:t>- GC-PD</w:t>
            </w:r>
            <w:r>
              <w:rPr>
                <w:rFonts w:ascii="Arial"/>
                <w:sz w:val="16"/>
              </w:rPr>
              <w:br/>
              <w:t>- GC-PND / GC-NPD</w:t>
            </w:r>
            <w:r>
              <w:rPr>
                <w:rFonts w:ascii="Arial"/>
                <w:sz w:val="16"/>
              </w:rPr>
              <w:br/>
              <w:t>- HPLC-DAD</w:t>
            </w:r>
            <w:r>
              <w:rPr>
                <w:rFonts w:ascii="Arial"/>
                <w:sz w:val="16"/>
              </w:rPr>
              <w:br/>
              <w:t>- HPLC-UV</w:t>
            </w:r>
            <w:r>
              <w:rPr>
                <w:rFonts w:ascii="Arial"/>
                <w:sz w:val="16"/>
              </w:rPr>
              <w:br/>
              <w:t>- HPLC-UVPAD</w:t>
            </w:r>
            <w:r>
              <w:rPr>
                <w:rFonts w:ascii="Arial"/>
                <w:sz w:val="16"/>
              </w:rPr>
              <w:br/>
              <w:t>- IC</w:t>
            </w:r>
            <w:r>
              <w:rPr>
                <w:rFonts w:ascii="Arial"/>
                <w:sz w:val="16"/>
              </w:rPr>
              <w:br/>
              <w:t>- IC-SCD</w:t>
            </w:r>
            <w:r>
              <w:rPr>
                <w:rFonts w:ascii="Arial"/>
                <w:sz w:val="16"/>
              </w:rPr>
              <w:br/>
              <w:t>- ICP-MS</w:t>
            </w:r>
            <w:r>
              <w:rPr>
                <w:rFonts w:ascii="Arial"/>
                <w:sz w:val="16"/>
              </w:rPr>
              <w:br/>
              <w:t>- LC-MS</w:t>
            </w:r>
            <w:r>
              <w:rPr>
                <w:rFonts w:ascii="Arial"/>
                <w:sz w:val="16"/>
              </w:rPr>
              <w:br/>
              <w:t>- LC-MS/MS</w:t>
            </w:r>
            <w:r>
              <w:rPr>
                <w:rFonts w:ascii="Arial"/>
                <w:sz w:val="16"/>
              </w:rPr>
              <w:br/>
              <w:t>- LSC</w:t>
            </w:r>
            <w:r>
              <w:rPr>
                <w:rFonts w:ascii="Arial"/>
                <w:sz w:val="16"/>
              </w:rPr>
              <w:br/>
              <w:t>- Q-TOF-MS</w:t>
            </w:r>
            <w:r>
              <w:rPr>
                <w:rFonts w:ascii="Arial"/>
                <w:sz w:val="16"/>
              </w:rPr>
              <w:br/>
            </w:r>
            <w:r>
              <w:rPr>
                <w:rFonts w:ascii="Arial"/>
                <w:sz w:val="16"/>
              </w:rPr>
              <w:lastRenderedPageBreak/>
              <w:t>- SFC-MS/MS</w:t>
            </w:r>
            <w:r>
              <w:rPr>
                <w:rFonts w:ascii="Arial"/>
                <w:sz w:val="16"/>
              </w:rPr>
              <w:br/>
              <w:t>- UHPLC-DAD</w:t>
            </w:r>
            <w:r>
              <w:rPr>
                <w:rFonts w:ascii="Arial"/>
                <w:sz w:val="16"/>
              </w:rPr>
              <w:br/>
              <w:t>- UHPLC-MS</w:t>
            </w:r>
            <w:r>
              <w:rPr>
                <w:rFonts w:ascii="Arial"/>
                <w:sz w:val="16"/>
              </w:rPr>
              <w:br/>
              <w:t>- UHPLC-M</w:t>
            </w:r>
            <w:r>
              <w:rPr>
                <w:rFonts w:ascii="Arial"/>
                <w:sz w:val="16"/>
              </w:rPr>
              <w:t>S/MS</w:t>
            </w:r>
            <w:r>
              <w:rPr>
                <w:rFonts w:ascii="Arial"/>
                <w:sz w:val="16"/>
              </w:rPr>
              <w:br/>
              <w:t>- UHPLC-UV</w:t>
            </w:r>
            <w:r>
              <w:rPr>
                <w:rFonts w:ascii="Arial"/>
                <w:sz w:val="16"/>
              </w:rPr>
              <w:br/>
              <w:t>- atomic absorption spectroscopy - [AAS]</w:t>
            </w:r>
            <w:r>
              <w:rPr>
                <w:rFonts w:ascii="Arial"/>
                <w:sz w:val="16"/>
              </w:rPr>
              <w:br/>
              <w:t>- infrared spectroscopy - [IR]</w:t>
            </w:r>
            <w:r>
              <w:rPr>
                <w:rFonts w:ascii="Arial"/>
                <w:sz w:val="16"/>
              </w:rPr>
              <w:br/>
              <w:t>- nuclear magnetic resonance - [NMR]</w:t>
            </w:r>
            <w:r>
              <w:rPr>
                <w:rFonts w:ascii="Arial"/>
                <w:sz w:val="16"/>
              </w:rPr>
              <w:br/>
              <w:t>- screening procedures relevant to microorganisms: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053794" w14:textId="77777777" w:rsidR="00AD1F1C" w:rsidRDefault="00BD1088">
            <w:r>
              <w:rPr>
                <w:rFonts w:ascii="Arial"/>
                <w:sz w:val="16"/>
              </w:rPr>
              <w:lastRenderedPageBreak/>
              <w:t>'If not applicable, ignore this field. If a confirmatory method was use</w:t>
            </w:r>
            <w:r>
              <w:rPr>
                <w:rFonts w:ascii="Arial"/>
                <w:sz w:val="16"/>
              </w:rPr>
              <w:t>d (i.e. applying techniques to demonstrate specificity in case the original method is not highly specific), indicate the instrument / detector used. Note: Not all picklist items may be relevant for a confirmatory technique.</w:t>
            </w:r>
            <w:r>
              <w:rPr>
                <w:rFonts w:ascii="Arial"/>
                <w:sz w:val="16"/>
              </w:rPr>
              <w:br/>
            </w:r>
            <w:r>
              <w:rPr>
                <w:rFonts w:ascii="Arial"/>
                <w:sz w:val="16"/>
              </w:rPr>
              <w:br/>
              <w:t xml:space="preserve">Multiple selection is possible </w:t>
            </w:r>
            <w:r>
              <w:rPr>
                <w:rFonts w:ascii="Arial"/>
                <w:sz w:val="16"/>
              </w:rPr>
              <w:t>if more than one method needs to be specified.</w:t>
            </w:r>
            <w:r>
              <w:rPr>
                <w:rFonts w:ascii="Arial"/>
                <w:sz w:val="16"/>
              </w:rPr>
              <w:br/>
            </w:r>
            <w:r>
              <w:rPr>
                <w:rFonts w:ascii="Arial"/>
                <w:sz w:val="16"/>
              </w:rPr>
              <w:br/>
              <w:t>Give any further details in field ''Details on data confirmatory method''.'</w:t>
            </w:r>
          </w:p>
        </w:tc>
        <w:tc>
          <w:tcPr>
            <w:tcW w:w="2081" w:type="dxa"/>
            <w:tcBorders>
              <w:top w:val="outset" w:sz="6" w:space="0" w:color="auto"/>
              <w:left w:val="outset" w:sz="6" w:space="0" w:color="auto"/>
              <w:bottom w:val="outset" w:sz="6" w:space="0" w:color="FFFFFF"/>
              <w:right w:val="outset" w:sz="6" w:space="0" w:color="FFFFFF"/>
            </w:tcBorders>
          </w:tcPr>
          <w:p w14:paraId="4C323149" w14:textId="77777777" w:rsidR="00AD1F1C" w:rsidRDefault="00AD1F1C"/>
        </w:tc>
      </w:tr>
      <w:tr w:rsidR="00AD1F1C" w14:paraId="1F67AA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0B793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562BC" w14:textId="77777777" w:rsidR="00AD1F1C" w:rsidRDefault="00BD1088">
            <w:r>
              <w:rPr>
                <w:rFonts w:ascii="Arial"/>
                <w:sz w:val="16"/>
              </w:rPr>
              <w:t>Residue method</w:t>
            </w:r>
          </w:p>
        </w:tc>
        <w:tc>
          <w:tcPr>
            <w:tcW w:w="1425" w:type="dxa"/>
            <w:tcBorders>
              <w:top w:val="outset" w:sz="6" w:space="0" w:color="auto"/>
              <w:left w:val="outset" w:sz="6" w:space="0" w:color="auto"/>
              <w:bottom w:val="outset" w:sz="6" w:space="0" w:color="FFFFFF"/>
              <w:right w:val="outset" w:sz="6" w:space="0" w:color="auto"/>
            </w:tcBorders>
          </w:tcPr>
          <w:p w14:paraId="45198B9B" w14:textId="77777777" w:rsidR="00AD1F1C" w:rsidRDefault="00BD108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0D93D4" w14:textId="77777777" w:rsidR="00AD1F1C" w:rsidRDefault="00BD1088">
            <w:r>
              <w:rPr>
                <w:rFonts w:ascii="Arial"/>
                <w:b/>
                <w:sz w:val="16"/>
              </w:rPr>
              <w:t>Picklist values:</w:t>
            </w:r>
            <w:r>
              <w:rPr>
                <w:rFonts w:ascii="Arial"/>
                <w:sz w:val="16"/>
              </w:rPr>
              <w:br/>
              <w:t>- common moiety</w:t>
            </w:r>
            <w:r>
              <w:rPr>
                <w:rFonts w:ascii="Arial"/>
                <w:sz w:val="16"/>
              </w:rPr>
              <w:br/>
              <w:t xml:space="preserve">- single </w:t>
            </w:r>
            <w:r>
              <w:rPr>
                <w:rFonts w:ascii="Arial"/>
                <w:sz w:val="16"/>
              </w:rPr>
              <w:t>analyte</w:t>
            </w:r>
            <w:r>
              <w:rPr>
                <w:rFonts w:ascii="Arial"/>
                <w:sz w:val="16"/>
              </w:rPr>
              <w:br/>
              <w:t>- multi analyte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ECC951" w14:textId="77777777" w:rsidR="00AD1F1C" w:rsidRDefault="00BD1088">
            <w:r>
              <w:rPr>
                <w:rFonts w:ascii="Arial"/>
                <w:sz w:val="16"/>
              </w:rPr>
              <w:t>Indicate if the method detects multiple analytes. Further details can be provided in the remarks.</w:t>
            </w:r>
          </w:p>
        </w:tc>
        <w:tc>
          <w:tcPr>
            <w:tcW w:w="2081" w:type="dxa"/>
            <w:tcBorders>
              <w:top w:val="outset" w:sz="6" w:space="0" w:color="auto"/>
              <w:left w:val="outset" w:sz="6" w:space="0" w:color="auto"/>
              <w:bottom w:val="outset" w:sz="6" w:space="0" w:color="FFFFFF"/>
              <w:right w:val="outset" w:sz="6" w:space="0" w:color="FFFFFF"/>
            </w:tcBorders>
          </w:tcPr>
          <w:p w14:paraId="4DF3DCBA" w14:textId="77777777" w:rsidR="00AD1F1C" w:rsidRDefault="00AD1F1C"/>
        </w:tc>
      </w:tr>
      <w:tr w:rsidR="00AD1F1C" w14:paraId="0B64C8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10758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78B971" w14:textId="77777777" w:rsidR="00AD1F1C" w:rsidRDefault="00BD1088">
            <w:r>
              <w:rPr>
                <w:rFonts w:ascii="Arial"/>
                <w:sz w:val="16"/>
              </w:rPr>
              <w:t>Extraction and clean-up</w:t>
            </w:r>
          </w:p>
        </w:tc>
        <w:tc>
          <w:tcPr>
            <w:tcW w:w="1425" w:type="dxa"/>
            <w:tcBorders>
              <w:top w:val="outset" w:sz="6" w:space="0" w:color="auto"/>
              <w:left w:val="outset" w:sz="6" w:space="0" w:color="auto"/>
              <w:bottom w:val="outset" w:sz="6" w:space="0" w:color="FFFFFF"/>
              <w:right w:val="outset" w:sz="6" w:space="0" w:color="auto"/>
            </w:tcBorders>
          </w:tcPr>
          <w:p w14:paraId="1B6F0D41" w14:textId="77777777" w:rsidR="00AD1F1C" w:rsidRDefault="00BD1088">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5C2AFE" w14:textId="77777777" w:rsidR="00AD1F1C" w:rsidRDefault="00BD1088">
            <w:r>
              <w:rPr>
                <w:rFonts w:ascii="Arial"/>
                <w:b/>
                <w:sz w:val="16"/>
              </w:rPr>
              <w:t>Picklist values:</w:t>
            </w:r>
            <w:r>
              <w:rPr>
                <w:rFonts w:ascii="Arial"/>
                <w:sz w:val="16"/>
              </w:rPr>
              <w:br/>
              <w:t xml:space="preserve">- </w:t>
            </w:r>
            <w:r>
              <w:rPr>
                <w:rFonts w:ascii="Arial"/>
                <w:sz w:val="16"/>
              </w:rPr>
              <w:t>QuEChERS Method</w:t>
            </w:r>
            <w:r>
              <w:rPr>
                <w:rFonts w:ascii="Arial"/>
                <w:sz w:val="16"/>
              </w:rPr>
              <w:br/>
              <w:t>- DFG-s19</w:t>
            </w:r>
            <w:r>
              <w:rPr>
                <w:rFonts w:ascii="Arial"/>
                <w:sz w:val="16"/>
              </w:rP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EA047B" w14:textId="77777777" w:rsidR="00AD1F1C" w:rsidRDefault="00BD1088">
            <w:r>
              <w:rPr>
                <w:rFonts w:ascii="Arial"/>
                <w:sz w:val="16"/>
              </w:rPr>
              <w:t>Indicate the method used for extraction and clean-up. For major deviations or different methods, select other and provide remarks.</w:t>
            </w:r>
          </w:p>
        </w:tc>
        <w:tc>
          <w:tcPr>
            <w:tcW w:w="2081" w:type="dxa"/>
            <w:tcBorders>
              <w:top w:val="outset" w:sz="6" w:space="0" w:color="auto"/>
              <w:left w:val="outset" w:sz="6" w:space="0" w:color="auto"/>
              <w:bottom w:val="outset" w:sz="6" w:space="0" w:color="FFFFFF"/>
              <w:right w:val="outset" w:sz="6" w:space="0" w:color="FFFFFF"/>
            </w:tcBorders>
          </w:tcPr>
          <w:p w14:paraId="2CBA8A9F" w14:textId="77777777" w:rsidR="00AD1F1C" w:rsidRDefault="00AD1F1C"/>
        </w:tc>
      </w:tr>
      <w:tr w:rsidR="00AD1F1C" w14:paraId="4E6A16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6C1068"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BE2F53" w14:textId="77777777" w:rsidR="00AD1F1C" w:rsidRDefault="00BD1088">
            <w:r>
              <w:rPr>
                <w:rFonts w:ascii="Arial"/>
                <w:sz w:val="16"/>
              </w:rPr>
              <w:t>Suitability of the method for confirmation</w:t>
            </w:r>
          </w:p>
        </w:tc>
        <w:tc>
          <w:tcPr>
            <w:tcW w:w="1425" w:type="dxa"/>
            <w:tcBorders>
              <w:top w:val="outset" w:sz="6" w:space="0" w:color="auto"/>
              <w:left w:val="outset" w:sz="6" w:space="0" w:color="auto"/>
              <w:bottom w:val="outset" w:sz="6" w:space="0" w:color="FFFFFF"/>
              <w:right w:val="outset" w:sz="6" w:space="0" w:color="auto"/>
            </w:tcBorders>
          </w:tcPr>
          <w:p w14:paraId="0B2A5491" w14:textId="77777777" w:rsidR="00AD1F1C" w:rsidRDefault="00BD1088">
            <w:r>
              <w:rPr>
                <w:rFonts w:ascii="Arial"/>
                <w:sz w:val="16"/>
              </w:rPr>
              <w:t>List multi. (multi-select list with remarks</w:t>
            </w:r>
            <w:r>
              <w:rPr>
                <w:rFonts w:ascii="Arial"/>
                <w:sz w:val="16"/>
              </w:rPr>
              <w:t xml:space="preserve">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FAEC7E" w14:textId="77777777" w:rsidR="00AD1F1C" w:rsidRDefault="00BD1088">
            <w:r>
              <w:rPr>
                <w:rFonts w:ascii="Arial"/>
                <w:b/>
                <w:sz w:val="16"/>
              </w:rPr>
              <w:t>Picklist values:</w:t>
            </w:r>
            <w:r>
              <w:rPr>
                <w:rFonts w:ascii="Arial"/>
                <w:sz w:val="16"/>
              </w:rPr>
              <w:br/>
              <w:t>- simultaneous - In GC-MS, HPLC-MS: by monitoring at least 2 additional fragment ions (preferably m/z &gt;100)</w:t>
            </w:r>
            <w:r>
              <w:rPr>
                <w:rFonts w:ascii="Arial"/>
                <w:sz w:val="16"/>
              </w:rPr>
              <w:br/>
              <w:t>- simultaneous -  In GC-MS/MS, HPLC-MS/MS: by monitoring at least 1 additional SRM transition</w:t>
            </w:r>
            <w:r>
              <w:rPr>
                <w:rFonts w:ascii="Arial"/>
                <w:sz w:val="16"/>
              </w:rPr>
              <w:br/>
              <w:t>- sim</w:t>
            </w:r>
            <w:r>
              <w:rPr>
                <w:rFonts w:ascii="Arial"/>
                <w:sz w:val="16"/>
              </w:rPr>
              <w:t xml:space="preserve">ultaneous - High resolution MS: by monitoring 2 ions with a mass accuracy of </w:t>
            </w:r>
            <w:r>
              <w:rPr>
                <w:rFonts w:ascii="Arial"/>
                <w:sz w:val="16"/>
              </w:rPr>
              <w:t>≤</w:t>
            </w:r>
            <w:r>
              <w:rPr>
                <w:rFonts w:ascii="Arial"/>
                <w:sz w:val="16"/>
              </w:rPr>
              <w:t>5 ppm (&lt;1 mDa for m/z &lt;200), preferably including the molecular ion, (de)protonated molecule or adduction and at least one fragment ion</w:t>
            </w:r>
            <w:r>
              <w:rPr>
                <w:rFonts w:ascii="Arial"/>
                <w:sz w:val="16"/>
              </w:rPr>
              <w:br/>
              <w:t>- chromatographic principle different from</w:t>
            </w:r>
            <w:r>
              <w:rPr>
                <w:rFonts w:ascii="Arial"/>
                <w:sz w:val="16"/>
              </w:rPr>
              <w:t xml:space="preserve"> the original method</w:t>
            </w:r>
            <w:r>
              <w:rPr>
                <w:rFonts w:ascii="Arial"/>
                <w:sz w:val="16"/>
              </w:rPr>
              <w:br/>
              <w:t>- different stationary phase and/or mobile phase with significantly different selectivity</w:t>
            </w:r>
            <w:r>
              <w:rPr>
                <w:rFonts w:ascii="Arial"/>
                <w:sz w:val="16"/>
              </w:rPr>
              <w:br/>
              <w:t>- alternative detector</w:t>
            </w:r>
            <w:r>
              <w:rPr>
                <w:rFonts w:ascii="Arial"/>
                <w:sz w:val="16"/>
              </w:rPr>
              <w:br/>
              <w:t>- high resolution/accurate mass MS</w:t>
            </w:r>
            <w:r>
              <w:rPr>
                <w:rFonts w:ascii="Arial"/>
                <w:sz w:val="16"/>
              </w:rPr>
              <w:br/>
            </w:r>
            <w:r>
              <w:rPr>
                <w:rFonts w:ascii="Arial"/>
                <w:sz w:val="16"/>
              </w:rPr>
              <w:lastRenderedPageBreak/>
              <w:t>- in mass spectrometry an ionisation technique that leads to primary ions with differen</w:t>
            </w:r>
            <w:r>
              <w:rPr>
                <w:rFonts w:ascii="Arial"/>
                <w:sz w:val="16"/>
              </w:rPr>
              <w:t>t m/z ratio than the primary technique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4F8D9B" w14:textId="77777777" w:rsidR="00AD1F1C" w:rsidRDefault="00BD1088">
            <w:r>
              <w:rPr>
                <w:rFonts w:ascii="Arial"/>
                <w:sz w:val="16"/>
              </w:rPr>
              <w:lastRenderedPageBreak/>
              <w:t>Indicate the method type used to confirm correct analyte identity and quantification.</w:t>
            </w:r>
          </w:p>
        </w:tc>
        <w:tc>
          <w:tcPr>
            <w:tcW w:w="2081" w:type="dxa"/>
            <w:tcBorders>
              <w:top w:val="outset" w:sz="6" w:space="0" w:color="auto"/>
              <w:left w:val="outset" w:sz="6" w:space="0" w:color="auto"/>
              <w:bottom w:val="outset" w:sz="6" w:space="0" w:color="FFFFFF"/>
              <w:right w:val="outset" w:sz="6" w:space="0" w:color="FFFFFF"/>
            </w:tcBorders>
          </w:tcPr>
          <w:p w14:paraId="00F83DDE" w14:textId="77777777" w:rsidR="00AD1F1C" w:rsidRDefault="00AD1F1C"/>
        </w:tc>
      </w:tr>
      <w:tr w:rsidR="00AD1F1C" w14:paraId="529837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FBCC0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CE8F72" w14:textId="77777777" w:rsidR="00AD1F1C" w:rsidRDefault="00BD1088">
            <w:r>
              <w:rPr>
                <w:rFonts w:ascii="Arial"/>
                <w:sz w:val="16"/>
              </w:rPr>
              <w:t>Further details on confirmatory method</w:t>
            </w:r>
          </w:p>
        </w:tc>
        <w:tc>
          <w:tcPr>
            <w:tcW w:w="1425" w:type="dxa"/>
            <w:tcBorders>
              <w:top w:val="outset" w:sz="6" w:space="0" w:color="auto"/>
              <w:left w:val="outset" w:sz="6" w:space="0" w:color="auto"/>
              <w:bottom w:val="outset" w:sz="6" w:space="0" w:color="FFFFFF"/>
              <w:right w:val="outset" w:sz="6" w:space="0" w:color="auto"/>
            </w:tcBorders>
          </w:tcPr>
          <w:p w14:paraId="5361C1A9" w14:textId="77777777" w:rsidR="00AD1F1C" w:rsidRDefault="00BD108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4F418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43924078" w14:textId="77777777" w:rsidR="00AD1F1C" w:rsidRDefault="00BD1088">
            <w:r>
              <w:rPr>
                <w:rFonts w:ascii="Arial"/>
                <w:sz w:val="16"/>
              </w:rPr>
              <w:t xml:space="preserve">Briefly describe further details on </w:t>
            </w:r>
            <w:r>
              <w:rPr>
                <w:rFonts w:ascii="Arial"/>
                <w:sz w:val="16"/>
              </w:rPr>
              <w:t>the principles of the confirmatory method if any.</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Programme, Pestic</w:t>
            </w:r>
            <w:r>
              <w:rPr>
                <w:rFonts w:ascii="Arial"/>
                <w:sz w:val="16"/>
              </w:rPr>
              <w:t>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CC026AA" w14:textId="77777777" w:rsidR="00AD1F1C" w:rsidRDefault="00AD1F1C"/>
        </w:tc>
      </w:tr>
      <w:tr w:rsidR="00AD1F1C" w14:paraId="1CFB5C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48C76E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B96D68" w14:textId="77777777" w:rsidR="00AD1F1C" w:rsidRDefault="00BD1088">
            <w:r>
              <w:rPr>
                <w:rFonts w:ascii="Arial"/>
                <w:b/>
                <w:sz w:val="16"/>
              </w:rPr>
              <w:t>Independent Laboratory Validation - ILV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3A6F630"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3F6D4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4EF39C"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AE48CD4" w14:textId="77777777" w:rsidR="00AD1F1C" w:rsidRDefault="00AD1F1C"/>
        </w:tc>
      </w:tr>
      <w:tr w:rsidR="00AD1F1C" w14:paraId="14205C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2728F5"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5B3D8E" w14:textId="77777777" w:rsidR="00AD1F1C" w:rsidRDefault="00BD1088">
            <w:r>
              <w:rPr>
                <w:rFonts w:ascii="Arial"/>
                <w:sz w:val="16"/>
              </w:rPr>
              <w:t>Instrument / detector</w:t>
            </w:r>
          </w:p>
        </w:tc>
        <w:tc>
          <w:tcPr>
            <w:tcW w:w="1425" w:type="dxa"/>
            <w:tcBorders>
              <w:top w:val="outset" w:sz="6" w:space="0" w:color="auto"/>
              <w:left w:val="outset" w:sz="6" w:space="0" w:color="auto"/>
              <w:bottom w:val="outset" w:sz="6" w:space="0" w:color="FFFFFF"/>
              <w:right w:val="outset" w:sz="6" w:space="0" w:color="auto"/>
            </w:tcBorders>
          </w:tcPr>
          <w:p w14:paraId="3E5568D9" w14:textId="77777777" w:rsidR="00AD1F1C" w:rsidRDefault="00BD1088">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A414C3" w14:textId="77777777" w:rsidR="00AD1F1C" w:rsidRDefault="00BD1088">
            <w:r>
              <w:rPr>
                <w:rFonts w:ascii="Arial"/>
                <w:b/>
                <w:sz w:val="16"/>
              </w:rPr>
              <w:t>Picklist values:</w:t>
            </w:r>
            <w:r>
              <w:rPr>
                <w:rFonts w:ascii="Arial"/>
                <w:sz w:val="16"/>
              </w:rPr>
              <w:br/>
              <w:t>- EAAS</w:t>
            </w:r>
            <w:r>
              <w:rPr>
                <w:rFonts w:ascii="Arial"/>
                <w:sz w:val="16"/>
              </w:rPr>
              <w:br/>
              <w:t>- FAAS</w:t>
            </w:r>
            <w:r>
              <w:rPr>
                <w:rFonts w:ascii="Arial"/>
                <w:sz w:val="16"/>
              </w:rPr>
              <w:br/>
              <w:t>- GC-AFID</w:t>
            </w:r>
            <w:r>
              <w:rPr>
                <w:rFonts w:ascii="Arial"/>
                <w:sz w:val="16"/>
              </w:rPr>
              <w:br/>
              <w:t xml:space="preserve">- </w:t>
            </w:r>
            <w:r>
              <w:rPr>
                <w:rFonts w:ascii="Arial"/>
                <w:sz w:val="16"/>
              </w:rPr>
              <w:t>GC-ECD</w:t>
            </w:r>
            <w:r>
              <w:rPr>
                <w:rFonts w:ascii="Arial"/>
                <w:sz w:val="16"/>
              </w:rPr>
              <w:br/>
              <w:t>- GC-FID</w:t>
            </w:r>
            <w:r>
              <w:rPr>
                <w:rFonts w:ascii="Arial"/>
                <w:sz w:val="16"/>
              </w:rPr>
              <w:br/>
              <w:t>- GC-MS</w:t>
            </w:r>
            <w:r>
              <w:rPr>
                <w:rFonts w:ascii="Arial"/>
                <w:sz w:val="16"/>
              </w:rPr>
              <w:br/>
              <w:t>- GC-MS/MS</w:t>
            </w:r>
            <w:r>
              <w:rPr>
                <w:rFonts w:ascii="Arial"/>
                <w:sz w:val="16"/>
              </w:rPr>
              <w:br/>
              <w:t>- GC-PD</w:t>
            </w:r>
            <w:r>
              <w:rPr>
                <w:rFonts w:ascii="Arial"/>
                <w:sz w:val="16"/>
              </w:rPr>
              <w:br/>
              <w:t>- GC-PND / GC-NPD</w:t>
            </w:r>
            <w:r>
              <w:rPr>
                <w:rFonts w:ascii="Arial"/>
                <w:sz w:val="16"/>
              </w:rPr>
              <w:br/>
              <w:t>- HPLC-DAD</w:t>
            </w:r>
            <w:r>
              <w:rPr>
                <w:rFonts w:ascii="Arial"/>
                <w:sz w:val="16"/>
              </w:rPr>
              <w:br/>
              <w:t>- HPLC-UV</w:t>
            </w:r>
            <w:r>
              <w:rPr>
                <w:rFonts w:ascii="Arial"/>
                <w:sz w:val="16"/>
              </w:rPr>
              <w:br/>
              <w:t>- HPLC-UVPAD</w:t>
            </w:r>
            <w:r>
              <w:rPr>
                <w:rFonts w:ascii="Arial"/>
                <w:sz w:val="16"/>
              </w:rPr>
              <w:br/>
              <w:t>- IC</w:t>
            </w:r>
            <w:r>
              <w:rPr>
                <w:rFonts w:ascii="Arial"/>
                <w:sz w:val="16"/>
              </w:rPr>
              <w:br/>
              <w:t>- IC-SCD</w:t>
            </w:r>
            <w:r>
              <w:rPr>
                <w:rFonts w:ascii="Arial"/>
                <w:sz w:val="16"/>
              </w:rPr>
              <w:br/>
              <w:t>- ICP-MS</w:t>
            </w:r>
            <w:r>
              <w:rPr>
                <w:rFonts w:ascii="Arial"/>
                <w:sz w:val="16"/>
              </w:rPr>
              <w:br/>
              <w:t>- LC-MS</w:t>
            </w:r>
            <w:r>
              <w:rPr>
                <w:rFonts w:ascii="Arial"/>
                <w:sz w:val="16"/>
              </w:rPr>
              <w:br/>
              <w:t>- LC-MS/MS</w:t>
            </w:r>
            <w:r>
              <w:rPr>
                <w:rFonts w:ascii="Arial"/>
                <w:sz w:val="16"/>
              </w:rPr>
              <w:br/>
              <w:t>- LSC</w:t>
            </w:r>
            <w:r>
              <w:rPr>
                <w:rFonts w:ascii="Arial"/>
                <w:sz w:val="16"/>
              </w:rPr>
              <w:br/>
              <w:t>- Q-TOF-MS</w:t>
            </w:r>
            <w:r>
              <w:rPr>
                <w:rFonts w:ascii="Arial"/>
                <w:sz w:val="16"/>
              </w:rPr>
              <w:br/>
              <w:t>- SFC-MS/MS</w:t>
            </w:r>
            <w:r>
              <w:rPr>
                <w:rFonts w:ascii="Arial"/>
                <w:sz w:val="16"/>
              </w:rPr>
              <w:br/>
              <w:t>- UHPLC-DAD</w:t>
            </w:r>
            <w:r>
              <w:rPr>
                <w:rFonts w:ascii="Arial"/>
                <w:sz w:val="16"/>
              </w:rPr>
              <w:br/>
              <w:t>- UHPLC-MS</w:t>
            </w:r>
            <w:r>
              <w:rPr>
                <w:rFonts w:ascii="Arial"/>
                <w:sz w:val="16"/>
              </w:rPr>
              <w:br/>
            </w:r>
            <w:r>
              <w:rPr>
                <w:rFonts w:ascii="Arial"/>
                <w:sz w:val="16"/>
              </w:rPr>
              <w:lastRenderedPageBreak/>
              <w:t>- UHPLC-MS/MS</w:t>
            </w:r>
            <w:r>
              <w:rPr>
                <w:rFonts w:ascii="Arial"/>
                <w:sz w:val="16"/>
              </w:rPr>
              <w:br/>
              <w:t>- UHPLC-UV</w:t>
            </w:r>
            <w:r>
              <w:rPr>
                <w:rFonts w:ascii="Arial"/>
                <w:sz w:val="16"/>
              </w:rPr>
              <w:br/>
              <w:t>- atomic absorption spectroscopy - [AAS]</w:t>
            </w:r>
            <w:r>
              <w:rPr>
                <w:rFonts w:ascii="Arial"/>
                <w:sz w:val="16"/>
              </w:rPr>
              <w:br/>
              <w:t>-</w:t>
            </w:r>
            <w:r>
              <w:rPr>
                <w:rFonts w:ascii="Arial"/>
                <w:sz w:val="16"/>
              </w:rPr>
              <w:t xml:space="preserve"> infrared spectroscopy - [IR]</w:t>
            </w:r>
            <w:r>
              <w:rPr>
                <w:rFonts w:ascii="Arial"/>
                <w:sz w:val="16"/>
              </w:rPr>
              <w:br/>
              <w:t>- nuclear magnetic resonance - [NMR]</w:t>
            </w:r>
            <w:r>
              <w:rPr>
                <w:rFonts w:ascii="Arial"/>
                <w:sz w:val="16"/>
              </w:rPr>
              <w:br/>
              <w:t>- screening procedures relevant to microorganisms: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BD6511" w14:textId="77777777" w:rsidR="00AD1F1C" w:rsidRDefault="00BD1088">
            <w:r>
              <w:rPr>
                <w:rFonts w:ascii="Arial"/>
                <w:sz w:val="16"/>
              </w:rPr>
              <w:lastRenderedPageBreak/>
              <w:t xml:space="preserve">Indicate the instrument / detector used for the quantitative analysis of the parent compound / transformation products including </w:t>
            </w:r>
            <w:r>
              <w:rPr>
                <w:rFonts w:ascii="Arial"/>
                <w:sz w:val="16"/>
              </w:rPr>
              <w:t>the type of detector, e.g. 'HPLC-UV'. Multiple selection is possible if more than one method needs to be specified. Give any further details in field 'Details on analytical data collection method'.</w:t>
            </w:r>
            <w:r>
              <w:rPr>
                <w:rFonts w:ascii="Arial"/>
                <w:sz w:val="16"/>
              </w:rPr>
              <w:br/>
            </w:r>
            <w:r>
              <w:rPr>
                <w:rFonts w:ascii="Arial"/>
                <w:sz w:val="16"/>
              </w:rPr>
              <w:br/>
              <w:t>Note: If a residue analytical method is recorded, the ins</w:t>
            </w:r>
            <w:r>
              <w:rPr>
                <w:rFonts w:ascii="Arial"/>
                <w:sz w:val="16"/>
              </w:rPr>
              <w:t>trument/detector used for the so-called data collection or data-gathering method should be specified here. Data collection method is the analytical method used to collect quantitative residue data by analysing the analyte(s) in the matrices. This method ca</w:t>
            </w:r>
            <w:r>
              <w:rPr>
                <w:rFonts w:ascii="Arial"/>
                <w:sz w:val="16"/>
              </w:rPr>
              <w:t>n be identical with or differ from the so-called enforcement method which has to be recorded under the heading 'Enforcement method (if applicable)'. Enforcement method is a validated analytical method which can be applied by the regulatory agency for enfor</w:t>
            </w:r>
            <w:r>
              <w:rPr>
                <w:rFonts w:ascii="Arial"/>
                <w:sz w:val="16"/>
              </w:rPr>
              <w:t>cing the proposed tolerance, i.e. maximum residue limits (MRL) for pesticides.</w:t>
            </w:r>
          </w:p>
        </w:tc>
        <w:tc>
          <w:tcPr>
            <w:tcW w:w="2081" w:type="dxa"/>
            <w:tcBorders>
              <w:top w:val="outset" w:sz="6" w:space="0" w:color="auto"/>
              <w:left w:val="outset" w:sz="6" w:space="0" w:color="auto"/>
              <w:bottom w:val="outset" w:sz="6" w:space="0" w:color="FFFFFF"/>
              <w:right w:val="outset" w:sz="6" w:space="0" w:color="FFFFFF"/>
            </w:tcBorders>
          </w:tcPr>
          <w:p w14:paraId="5EDB0A20" w14:textId="77777777" w:rsidR="00AD1F1C" w:rsidRDefault="00AD1F1C"/>
        </w:tc>
      </w:tr>
      <w:tr w:rsidR="00AD1F1C" w14:paraId="0F3938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846DD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75EBCD" w14:textId="77777777" w:rsidR="00AD1F1C" w:rsidRDefault="00BD1088">
            <w:r>
              <w:rPr>
                <w:rFonts w:ascii="Arial"/>
                <w:sz w:val="16"/>
              </w:rPr>
              <w:t>Residue method</w:t>
            </w:r>
          </w:p>
        </w:tc>
        <w:tc>
          <w:tcPr>
            <w:tcW w:w="1425" w:type="dxa"/>
            <w:tcBorders>
              <w:top w:val="outset" w:sz="6" w:space="0" w:color="auto"/>
              <w:left w:val="outset" w:sz="6" w:space="0" w:color="auto"/>
              <w:bottom w:val="outset" w:sz="6" w:space="0" w:color="FFFFFF"/>
              <w:right w:val="outset" w:sz="6" w:space="0" w:color="auto"/>
            </w:tcBorders>
          </w:tcPr>
          <w:p w14:paraId="05E40180" w14:textId="77777777" w:rsidR="00AD1F1C" w:rsidRDefault="00BD108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1A3FCE" w14:textId="77777777" w:rsidR="00AD1F1C" w:rsidRDefault="00BD1088">
            <w:r>
              <w:rPr>
                <w:rFonts w:ascii="Arial"/>
                <w:b/>
                <w:sz w:val="16"/>
              </w:rPr>
              <w:t>Picklist values:</w:t>
            </w:r>
            <w:r>
              <w:rPr>
                <w:rFonts w:ascii="Arial"/>
                <w:sz w:val="16"/>
              </w:rPr>
              <w:br/>
              <w:t>- common moiety</w:t>
            </w:r>
            <w:r>
              <w:rPr>
                <w:rFonts w:ascii="Arial"/>
                <w:sz w:val="16"/>
              </w:rPr>
              <w:br/>
              <w:t>- single analyte</w:t>
            </w:r>
            <w:r>
              <w:rPr>
                <w:rFonts w:ascii="Arial"/>
                <w:sz w:val="16"/>
              </w:rPr>
              <w:br/>
              <w:t>- multi analyte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0E6D11" w14:textId="77777777" w:rsidR="00AD1F1C" w:rsidRDefault="00BD1088">
            <w:r>
              <w:rPr>
                <w:rFonts w:ascii="Arial"/>
                <w:sz w:val="16"/>
              </w:rPr>
              <w:t xml:space="preserve">Indicate if the </w:t>
            </w:r>
            <w:r>
              <w:rPr>
                <w:rFonts w:ascii="Arial"/>
                <w:sz w:val="16"/>
              </w:rPr>
              <w:t>method detects multiple analytes. Further details can be provided in the remarks.</w:t>
            </w:r>
          </w:p>
        </w:tc>
        <w:tc>
          <w:tcPr>
            <w:tcW w:w="2081" w:type="dxa"/>
            <w:tcBorders>
              <w:top w:val="outset" w:sz="6" w:space="0" w:color="auto"/>
              <w:left w:val="outset" w:sz="6" w:space="0" w:color="auto"/>
              <w:bottom w:val="outset" w:sz="6" w:space="0" w:color="FFFFFF"/>
              <w:right w:val="outset" w:sz="6" w:space="0" w:color="FFFFFF"/>
            </w:tcBorders>
          </w:tcPr>
          <w:p w14:paraId="757B1DF5" w14:textId="77777777" w:rsidR="00AD1F1C" w:rsidRDefault="00AD1F1C"/>
        </w:tc>
      </w:tr>
      <w:tr w:rsidR="00AD1F1C" w14:paraId="083450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418FE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3B9A4A" w14:textId="77777777" w:rsidR="00AD1F1C" w:rsidRDefault="00BD1088">
            <w:r>
              <w:rPr>
                <w:rFonts w:ascii="Arial"/>
                <w:sz w:val="16"/>
              </w:rPr>
              <w:t>Extraction and clean-up</w:t>
            </w:r>
          </w:p>
        </w:tc>
        <w:tc>
          <w:tcPr>
            <w:tcW w:w="1425" w:type="dxa"/>
            <w:tcBorders>
              <w:top w:val="outset" w:sz="6" w:space="0" w:color="auto"/>
              <w:left w:val="outset" w:sz="6" w:space="0" w:color="auto"/>
              <w:bottom w:val="outset" w:sz="6" w:space="0" w:color="FFFFFF"/>
              <w:right w:val="outset" w:sz="6" w:space="0" w:color="auto"/>
            </w:tcBorders>
          </w:tcPr>
          <w:p w14:paraId="689AFA3F" w14:textId="77777777" w:rsidR="00AD1F1C" w:rsidRDefault="00BD1088">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7F3C59" w14:textId="77777777" w:rsidR="00AD1F1C" w:rsidRDefault="00BD1088">
            <w:r>
              <w:rPr>
                <w:rFonts w:ascii="Arial"/>
                <w:b/>
                <w:sz w:val="16"/>
              </w:rPr>
              <w:t>Picklist values:</w:t>
            </w:r>
            <w:r>
              <w:rPr>
                <w:rFonts w:ascii="Arial"/>
                <w:sz w:val="16"/>
              </w:rPr>
              <w:br/>
              <w:t>- QuEChERS Method</w:t>
            </w:r>
            <w:r>
              <w:rPr>
                <w:rFonts w:ascii="Arial"/>
                <w:sz w:val="16"/>
              </w:rPr>
              <w:br/>
              <w:t>- DFG-s19</w:t>
            </w:r>
            <w:r>
              <w:rPr>
                <w:rFonts w:ascii="Arial"/>
                <w:sz w:val="16"/>
              </w:rP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3AE6AA" w14:textId="77777777" w:rsidR="00AD1F1C" w:rsidRDefault="00BD1088">
            <w:r>
              <w:rPr>
                <w:rFonts w:ascii="Arial"/>
                <w:sz w:val="16"/>
              </w:rPr>
              <w:t>Indicate the method used fo</w:t>
            </w:r>
            <w:r>
              <w:rPr>
                <w:rFonts w:ascii="Arial"/>
                <w:sz w:val="16"/>
              </w:rPr>
              <w:t>r extraction and clean-up. For major deviations or different methods, select other and provide remarks.</w:t>
            </w:r>
          </w:p>
        </w:tc>
        <w:tc>
          <w:tcPr>
            <w:tcW w:w="2081" w:type="dxa"/>
            <w:tcBorders>
              <w:top w:val="outset" w:sz="6" w:space="0" w:color="auto"/>
              <w:left w:val="outset" w:sz="6" w:space="0" w:color="auto"/>
              <w:bottom w:val="outset" w:sz="6" w:space="0" w:color="FFFFFF"/>
              <w:right w:val="outset" w:sz="6" w:space="0" w:color="FFFFFF"/>
            </w:tcBorders>
          </w:tcPr>
          <w:p w14:paraId="66AFFAC5" w14:textId="77777777" w:rsidR="00AD1F1C" w:rsidRDefault="00AD1F1C"/>
        </w:tc>
      </w:tr>
      <w:tr w:rsidR="00AD1F1C" w14:paraId="581F59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0C9E44"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206FB8" w14:textId="77777777" w:rsidR="00AD1F1C" w:rsidRDefault="00BD1088">
            <w:r>
              <w:rPr>
                <w:rFonts w:ascii="Arial"/>
                <w:sz w:val="16"/>
              </w:rPr>
              <w:t>Flow diagram</w:t>
            </w:r>
          </w:p>
        </w:tc>
        <w:tc>
          <w:tcPr>
            <w:tcW w:w="1425" w:type="dxa"/>
            <w:tcBorders>
              <w:top w:val="outset" w:sz="6" w:space="0" w:color="auto"/>
              <w:left w:val="outset" w:sz="6" w:space="0" w:color="auto"/>
              <w:bottom w:val="outset" w:sz="6" w:space="0" w:color="FFFFFF"/>
              <w:right w:val="outset" w:sz="6" w:space="0" w:color="auto"/>
            </w:tcBorders>
          </w:tcPr>
          <w:p w14:paraId="446AB797" w14:textId="77777777" w:rsidR="00AD1F1C" w:rsidRDefault="00BD1088">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11FC3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46059416" w14:textId="77777777" w:rsidR="00AD1F1C" w:rsidRDefault="00BD1088">
            <w:r>
              <w:rPr>
                <w:rFonts w:ascii="Arial"/>
                <w:sz w:val="16"/>
              </w:rPr>
              <w:t>Provide an image of the analytical method steps.</w:t>
            </w:r>
          </w:p>
        </w:tc>
        <w:tc>
          <w:tcPr>
            <w:tcW w:w="2081" w:type="dxa"/>
            <w:tcBorders>
              <w:top w:val="outset" w:sz="6" w:space="0" w:color="auto"/>
              <w:left w:val="outset" w:sz="6" w:space="0" w:color="auto"/>
              <w:bottom w:val="outset" w:sz="6" w:space="0" w:color="FFFFFF"/>
              <w:right w:val="outset" w:sz="6" w:space="0" w:color="FFFFFF"/>
            </w:tcBorders>
          </w:tcPr>
          <w:p w14:paraId="5F0EDC1E" w14:textId="77777777" w:rsidR="00AD1F1C" w:rsidRDefault="00AD1F1C"/>
        </w:tc>
      </w:tr>
      <w:tr w:rsidR="00AD1F1C" w14:paraId="775C4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C1B41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7DFA8" w14:textId="77777777" w:rsidR="00AD1F1C" w:rsidRDefault="00BD1088">
            <w:r>
              <w:rPr>
                <w:rFonts w:ascii="Arial"/>
                <w:sz w:val="16"/>
              </w:rPr>
              <w:t>Details on ILV</w:t>
            </w:r>
          </w:p>
        </w:tc>
        <w:tc>
          <w:tcPr>
            <w:tcW w:w="1425" w:type="dxa"/>
            <w:tcBorders>
              <w:top w:val="outset" w:sz="6" w:space="0" w:color="auto"/>
              <w:left w:val="outset" w:sz="6" w:space="0" w:color="auto"/>
              <w:bottom w:val="outset" w:sz="6" w:space="0" w:color="FFFFFF"/>
              <w:right w:val="outset" w:sz="6" w:space="0" w:color="auto"/>
            </w:tcBorders>
          </w:tcPr>
          <w:p w14:paraId="1BBBF412" w14:textId="77777777" w:rsidR="00AD1F1C" w:rsidRDefault="00BD1088">
            <w:r>
              <w:rPr>
                <w:rFonts w:ascii="Arial"/>
                <w:sz w:val="16"/>
              </w:rPr>
              <w:t>Text (32,768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148F075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4E1891C8"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1F9D79F4" w14:textId="77777777" w:rsidR="00AD1F1C" w:rsidRDefault="00AD1F1C"/>
        </w:tc>
      </w:tr>
      <w:tr w:rsidR="00AD1F1C" w14:paraId="13A45B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04CEA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79C227" w14:textId="77777777" w:rsidR="00AD1F1C" w:rsidRDefault="00BD1088">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1A1CF1"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D5546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137080"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CF8EC0" w14:textId="77777777" w:rsidR="00AD1F1C" w:rsidRDefault="00AD1F1C"/>
        </w:tc>
      </w:tr>
      <w:tr w:rsidR="00AD1F1C" w14:paraId="3324A9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45F2F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85CCA2"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tcPr>
          <w:p w14:paraId="21084ED3" w14:textId="77777777" w:rsidR="00AD1F1C" w:rsidRDefault="00BD108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C4C4A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55B9FA63" w14:textId="77777777" w:rsidR="00AD1F1C" w:rsidRDefault="00BD1088">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and create formatted text and tables or insert and edit any excerpt from a word processing or </w:t>
            </w:r>
            <w:r>
              <w:rPr>
                <w:rFonts w:ascii="Arial"/>
                <w:sz w:val="16"/>
              </w:rPr>
              <w:lastRenderedPageBreak/>
              <w:t>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AC78420" w14:textId="77777777" w:rsidR="00AD1F1C" w:rsidRDefault="00AD1F1C"/>
        </w:tc>
      </w:tr>
      <w:tr w:rsidR="00AD1F1C" w14:paraId="60E70A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87603B"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4836AEA" w14:textId="77777777" w:rsidR="00AD1F1C" w:rsidRDefault="00BD108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A93E51"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C882D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4F5A27" w14:textId="77777777" w:rsidR="00AD1F1C" w:rsidRDefault="00BD1088">
            <w:r>
              <w:rPr>
                <w:rFonts w:ascii="Arial"/>
                <w:sz w:val="16"/>
              </w:rPr>
              <w:t xml:space="preserve">Report the results for the method described in the </w:t>
            </w:r>
            <w:r>
              <w:rPr>
                <w:rFonts w:ascii="Arial"/>
                <w:sz w:val="16"/>
              </w:rPr>
              <w:t>‘</w:t>
            </w:r>
            <w:r>
              <w:rPr>
                <w:rFonts w:ascii="Arial"/>
                <w:sz w:val="16"/>
              </w:rPr>
              <w:t>Principles of the analytical methods section</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94255EB" w14:textId="77777777" w:rsidR="00AD1F1C" w:rsidRDefault="00AD1F1C"/>
        </w:tc>
      </w:tr>
      <w:tr w:rsidR="00AD1F1C" w14:paraId="33A697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92C90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35D986" w14:textId="77777777" w:rsidR="00AD1F1C" w:rsidRDefault="00BD1088">
            <w:r>
              <w:rPr>
                <w:rFonts w:ascii="Arial"/>
                <w:b/>
                <w:sz w:val="16"/>
              </w:rPr>
              <w:t>Results using analytical (primary)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E698F7"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186E07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E5D4F66"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BC0206" w14:textId="77777777" w:rsidR="00AD1F1C" w:rsidRDefault="00AD1F1C"/>
        </w:tc>
      </w:tr>
      <w:tr w:rsidR="00AD1F1C" w14:paraId="207034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163047"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46D882" w14:textId="77777777" w:rsidR="00AD1F1C" w:rsidRDefault="00BD1088">
            <w:r>
              <w:rPr>
                <w:rFonts w:ascii="Arial"/>
                <w:b/>
                <w:sz w:val="16"/>
              </w:rPr>
              <w:t>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EC95FE"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4315E8"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AC2D97"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5DB832" w14:textId="77777777" w:rsidR="00AD1F1C" w:rsidRDefault="00AD1F1C"/>
        </w:tc>
      </w:tr>
      <w:tr w:rsidR="00AD1F1C" w14:paraId="0F5FB5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A65FC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B473AA"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C6009A"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11BE2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B7DBF1"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7D923A" w14:textId="77777777" w:rsidR="00AD1F1C" w:rsidRDefault="00AD1F1C"/>
        </w:tc>
      </w:tr>
      <w:tr w:rsidR="00AD1F1C" w14:paraId="36C8E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B768B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39836F"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740753"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49D85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FE4021"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EEEB63"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368806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33FAB"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E6EF1"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B2FC01"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7A6DE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D82CD0" w14:textId="77777777" w:rsidR="00AD1F1C" w:rsidRDefault="00BD1088">
            <w:r>
              <w:rPr>
                <w:rFonts w:ascii="Arial"/>
                <w:sz w:val="16"/>
              </w:rPr>
              <w:t xml:space="preserve">Indicate the matrix the </w:t>
            </w:r>
            <w:r>
              <w:rPr>
                <w:rFonts w:ascii="Arial"/>
                <w:sz w:val="16"/>
              </w:rPr>
              <w:t>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3BE9E1" w14:textId="77777777" w:rsidR="00AD1F1C" w:rsidRDefault="00AD1F1C"/>
        </w:tc>
      </w:tr>
      <w:tr w:rsidR="00AD1F1C" w14:paraId="014629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75D01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BC5AF2"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F9BAED"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84D4BC"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22ACE" w14:textId="77777777" w:rsidR="00AD1F1C" w:rsidRDefault="00BD1088">
            <w:r>
              <w:rPr>
                <w:rFonts w:ascii="Arial"/>
                <w:sz w:val="16"/>
              </w:rPr>
              <w:lastRenderedPageBreak/>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911101" w14:textId="77777777" w:rsidR="00AD1F1C" w:rsidRDefault="00AD1F1C"/>
        </w:tc>
      </w:tr>
      <w:tr w:rsidR="00AD1F1C" w14:paraId="6BC751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C55B1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45A567" w14:textId="77777777" w:rsidR="00AD1F1C" w:rsidRDefault="00BD1088">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E7506F" w14:textId="77777777" w:rsidR="00AD1F1C" w:rsidRDefault="00BD1088">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05A15E"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0C7455"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D7AAFD" w14:textId="77777777" w:rsidR="00AD1F1C" w:rsidRDefault="00AD1F1C"/>
        </w:tc>
      </w:tr>
      <w:tr w:rsidR="00AD1F1C" w14:paraId="6B0A93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95224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51D6AF"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A5FB4D"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6790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7E33B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9317F4" w14:textId="77777777" w:rsidR="00AD1F1C" w:rsidRDefault="00AD1F1C"/>
        </w:tc>
      </w:tr>
      <w:tr w:rsidR="00AD1F1C" w14:paraId="31F166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CF475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F1583C" w14:textId="77777777" w:rsidR="00AD1F1C" w:rsidRDefault="00BD1088">
            <w:r>
              <w:rPr>
                <w:rFonts w:ascii="Arial"/>
                <w:sz w:val="16"/>
              </w:rPr>
              <w:t>Range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D2B808"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EAFAA1"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9D9F4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F4F1E9" w14:textId="77777777" w:rsidR="00AD1F1C" w:rsidRDefault="00AD1F1C"/>
        </w:tc>
      </w:tr>
      <w:tr w:rsidR="00AD1F1C" w14:paraId="5AA8AA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F78F6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444E82" w14:textId="77777777" w:rsidR="00AD1F1C" w:rsidRDefault="00BD1088">
            <w:r>
              <w:rPr>
                <w:rFonts w:ascii="Arial"/>
                <w:sz w:val="16"/>
              </w:rPr>
              <w:t>Mean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84BBFF"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2D1FB2"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25C575"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14F285" w14:textId="77777777" w:rsidR="00AD1F1C" w:rsidRDefault="00AD1F1C"/>
        </w:tc>
      </w:tr>
      <w:tr w:rsidR="00AD1F1C" w14:paraId="2A242E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91082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F34A17"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6E207C"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E0FD8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6A0A23" w14:textId="77777777" w:rsidR="00AD1F1C" w:rsidRDefault="00BD1088">
            <w:r>
              <w:rPr>
                <w:rFonts w:ascii="Arial"/>
                <w:sz w:val="16"/>
              </w:rPr>
              <w:t xml:space="preserve">Relative standard </w:t>
            </w:r>
            <w:r>
              <w:rPr>
                <w:rFonts w:ascii="Arial"/>
                <w:sz w:val="16"/>
              </w:rPr>
              <w:t>deviation (RSD) of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13DD79" w14:textId="77777777" w:rsidR="00AD1F1C" w:rsidRDefault="00AD1F1C"/>
        </w:tc>
      </w:tr>
      <w:tr w:rsidR="00AD1F1C" w14:paraId="42C5A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2B9D6A"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42CEDD"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06C895" w14:textId="77777777" w:rsidR="00AD1F1C" w:rsidRDefault="00BD1088">
            <w:r>
              <w:rPr>
                <w:rFonts w:ascii="Arial"/>
                <w:sz w:val="16"/>
              </w:rPr>
              <w:t>Text (2,000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49BCDE"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DF6818"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A92A3A" w14:textId="77777777" w:rsidR="00AD1F1C" w:rsidRDefault="00AD1F1C"/>
        </w:tc>
      </w:tr>
      <w:tr w:rsidR="00AD1F1C" w14:paraId="78C8E0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A9EDF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1BCC30" w14:textId="77777777" w:rsidR="00AD1F1C" w:rsidRDefault="00BD1088">
            <w:r>
              <w:rPr>
                <w:rFonts w:ascii="Arial"/>
                <w:b/>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754001"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535D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902E6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5144CA" w14:textId="77777777" w:rsidR="00AD1F1C" w:rsidRDefault="00AD1F1C"/>
        </w:tc>
      </w:tr>
      <w:tr w:rsidR="00AD1F1C" w14:paraId="527133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EA34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ABDC4D" w14:textId="77777777" w:rsidR="00AD1F1C" w:rsidRDefault="00BD1088">
            <w:r>
              <w:rPr>
                <w:rFonts w:ascii="Arial"/>
                <w:sz w:val="16"/>
              </w:rPr>
              <w:t>Additional details on recovery results</w:t>
            </w:r>
          </w:p>
        </w:tc>
        <w:tc>
          <w:tcPr>
            <w:tcW w:w="1425" w:type="dxa"/>
            <w:tcBorders>
              <w:top w:val="outset" w:sz="6" w:space="0" w:color="auto"/>
              <w:left w:val="outset" w:sz="6" w:space="0" w:color="auto"/>
              <w:bottom w:val="outset" w:sz="6" w:space="0" w:color="FFFFFF"/>
              <w:right w:val="outset" w:sz="6" w:space="0" w:color="auto"/>
            </w:tcBorders>
          </w:tcPr>
          <w:p w14:paraId="562F3E34" w14:textId="77777777" w:rsidR="00AD1F1C" w:rsidRDefault="00BD108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722EA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507392E1"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7CD6AB29" w14:textId="77777777" w:rsidR="00AD1F1C" w:rsidRDefault="00AD1F1C"/>
        </w:tc>
      </w:tr>
      <w:tr w:rsidR="00AD1F1C" w14:paraId="485FB2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D3017C"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ECCF68" w14:textId="77777777" w:rsidR="00AD1F1C" w:rsidRDefault="00BD1088">
            <w:r>
              <w:rPr>
                <w:rFonts w:ascii="Arial"/>
                <w:b/>
                <w:sz w:val="16"/>
              </w:rPr>
              <w:t>Repeatability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DDAF0F" w14:textId="77777777" w:rsidR="00AD1F1C" w:rsidRDefault="00BD108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91A9F7"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324891"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16A25D" w14:textId="77777777" w:rsidR="00AD1F1C" w:rsidRDefault="00AD1F1C"/>
        </w:tc>
      </w:tr>
      <w:tr w:rsidR="00AD1F1C" w14:paraId="6C8476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59A8A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A8B369"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F7B6AE"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28350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867B0D"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2B55B8" w14:textId="77777777" w:rsidR="00AD1F1C" w:rsidRDefault="00AD1F1C"/>
        </w:tc>
      </w:tr>
      <w:tr w:rsidR="00AD1F1C" w14:paraId="103517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BAFE3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B7CEF7"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8B8FAD"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13D7A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4532F5"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C09C32"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28A823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C18B4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085EC3"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281504"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BAFA7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269F8A"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C3267C" w14:textId="77777777" w:rsidR="00AD1F1C" w:rsidRDefault="00AD1F1C"/>
        </w:tc>
      </w:tr>
      <w:tr w:rsidR="00AD1F1C" w14:paraId="784025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7CEA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9EA7B8"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94FE47"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EBF21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B31F6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C91539" w14:textId="77777777" w:rsidR="00AD1F1C" w:rsidRDefault="00AD1F1C"/>
        </w:tc>
      </w:tr>
      <w:tr w:rsidR="00AD1F1C" w14:paraId="705D5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E186F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03FB5D" w14:textId="77777777" w:rsidR="00AD1F1C" w:rsidRDefault="00BD1088">
            <w:r>
              <w:rPr>
                <w:rFonts w:ascii="Arial"/>
                <w:sz w:val="16"/>
              </w:rPr>
              <w:t>Mean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CEF0C2"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F7116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6273F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08316F" w14:textId="77777777" w:rsidR="00AD1F1C" w:rsidRDefault="00AD1F1C"/>
        </w:tc>
      </w:tr>
      <w:tr w:rsidR="00AD1F1C" w14:paraId="225AB4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C2FF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A87FBA" w14:textId="77777777" w:rsidR="00AD1F1C" w:rsidRDefault="00BD1088">
            <w:r>
              <w:rPr>
                <w:rFonts w:ascii="Arial"/>
                <w:sz w:val="16"/>
              </w:rPr>
              <w:t>RSD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38E579" w14:textId="77777777" w:rsidR="00AD1F1C" w:rsidRDefault="00BD1088">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C84A2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D22D2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1B5A0E" w14:textId="77777777" w:rsidR="00AD1F1C" w:rsidRDefault="00AD1F1C"/>
        </w:tc>
      </w:tr>
      <w:tr w:rsidR="00AD1F1C" w14:paraId="4EDF65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DD0E19"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728890"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EDA7A0"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44582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F69E66"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275472" w14:textId="77777777" w:rsidR="00AD1F1C" w:rsidRDefault="00AD1F1C"/>
        </w:tc>
      </w:tr>
      <w:tr w:rsidR="00AD1F1C" w14:paraId="1201B9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18E3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F98223" w14:textId="77777777" w:rsidR="00AD1F1C" w:rsidRDefault="00BD1088">
            <w:r>
              <w:rPr>
                <w:rFonts w:ascii="Arial"/>
                <w:sz w:val="16"/>
              </w:rPr>
              <w:t>Horrat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024E5C"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84EA8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250A7E"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103D05" w14:textId="77777777" w:rsidR="00AD1F1C" w:rsidRDefault="00AD1F1C"/>
        </w:tc>
      </w:tr>
      <w:tr w:rsidR="00AD1F1C" w14:paraId="679CB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481617"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8456A2"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FC5C5F"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7061FB"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6BC03C"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BAA6C5" w14:textId="77777777" w:rsidR="00AD1F1C" w:rsidRDefault="00AD1F1C"/>
        </w:tc>
      </w:tr>
      <w:tr w:rsidR="00AD1F1C" w14:paraId="305DAA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7860A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203CA2" w14:textId="77777777" w:rsidR="00AD1F1C" w:rsidRDefault="00BD1088">
            <w:r>
              <w:rPr>
                <w:rFonts w:ascii="Arial"/>
                <w:b/>
                <w:sz w:val="16"/>
              </w:rPr>
              <w:t>Repeatability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C2F083"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91AD6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B52946"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D1D66" w14:textId="77777777" w:rsidR="00AD1F1C" w:rsidRDefault="00AD1F1C"/>
        </w:tc>
      </w:tr>
      <w:tr w:rsidR="00AD1F1C" w14:paraId="07EF5F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506519"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433D68" w14:textId="77777777" w:rsidR="00AD1F1C" w:rsidRDefault="00BD1088">
            <w:r>
              <w:rPr>
                <w:rFonts w:ascii="Arial"/>
                <w:b/>
                <w:sz w:val="16"/>
              </w:rPr>
              <w:t>LOQ/LOD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97AA02" w14:textId="77777777" w:rsidR="00AD1F1C" w:rsidRDefault="00BD1088">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61BF82"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FC9B38"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DB87A4" w14:textId="77777777" w:rsidR="00AD1F1C" w:rsidRDefault="00AD1F1C"/>
        </w:tc>
      </w:tr>
      <w:tr w:rsidR="00AD1F1C" w14:paraId="09071A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287DD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718683"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4239C4"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AED68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685646"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C2B0D8" w14:textId="77777777" w:rsidR="00AD1F1C" w:rsidRDefault="00AD1F1C"/>
        </w:tc>
      </w:tr>
      <w:tr w:rsidR="00AD1F1C" w14:paraId="30E432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82E8D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2A5890"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9486D3"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04FF7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C8E4D2"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FF4AC4"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04998A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6F1E5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EAF565"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D51A14"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564AC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809D00" w14:textId="77777777" w:rsidR="00AD1F1C" w:rsidRDefault="00BD1088">
            <w:r>
              <w:rPr>
                <w:rFonts w:ascii="Arial"/>
                <w:sz w:val="16"/>
              </w:rPr>
              <w:t>Short 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3CC83" w14:textId="77777777" w:rsidR="00AD1F1C" w:rsidRDefault="00AD1F1C"/>
        </w:tc>
      </w:tr>
      <w:tr w:rsidR="00AD1F1C" w14:paraId="258D55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5C1F4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284561" w14:textId="77777777" w:rsidR="00AD1F1C" w:rsidRDefault="00BD1088">
            <w:r>
              <w:rPr>
                <w:rFonts w:ascii="Arial"/>
                <w:sz w:val="16"/>
              </w:rPr>
              <w:t>Limit of quantification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FA4D44"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72F7EE"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xml:space="preserve">- </w:t>
            </w:r>
            <w:r>
              <w:rPr>
                <w:rFonts w:ascii="Arial"/>
                <w:sz w:val="16"/>
              </w:rPr>
              <w:t>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9E3137" w14:textId="77777777" w:rsidR="00AD1F1C" w:rsidRDefault="00BD1088">
            <w:r>
              <w:rPr>
                <w:rFonts w:ascii="Arial"/>
                <w:sz w:val="16"/>
              </w:rPr>
              <w:t>Enter the Limit of quantification (LOQ)</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D2D6F6" w14:textId="77777777" w:rsidR="00AD1F1C" w:rsidRDefault="00AD1F1C"/>
        </w:tc>
      </w:tr>
      <w:tr w:rsidR="00AD1F1C" w14:paraId="1D9DCB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4B9F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FFCE31" w14:textId="77777777" w:rsidR="00AD1F1C" w:rsidRDefault="00BD1088">
            <w:r>
              <w:rPr>
                <w:rFonts w:ascii="Arial"/>
                <w:sz w:val="16"/>
              </w:rPr>
              <w:t>Limit of detection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95F8E1"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79A9BB"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71242D" w14:textId="77777777" w:rsidR="00AD1F1C" w:rsidRDefault="00BD1088">
            <w:r>
              <w:rPr>
                <w:rFonts w:ascii="Arial"/>
                <w:sz w:val="16"/>
              </w:rPr>
              <w:t>Enter the Limit of detection (LOD)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85C9DB" w14:textId="77777777" w:rsidR="00AD1F1C" w:rsidRDefault="00AD1F1C"/>
        </w:tc>
      </w:tr>
      <w:tr w:rsidR="00AD1F1C" w14:paraId="5BEC73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A6DB36"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347299"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1D1219" w14:textId="77777777" w:rsidR="00AD1F1C" w:rsidRDefault="00BD1088">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4C43F8"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AD8305F"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C49DF4" w14:textId="77777777" w:rsidR="00AD1F1C" w:rsidRDefault="00AD1F1C"/>
        </w:tc>
      </w:tr>
      <w:tr w:rsidR="00AD1F1C" w14:paraId="78B74F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2286D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9BAF02" w14:textId="77777777" w:rsidR="00AD1F1C" w:rsidRDefault="00BD1088">
            <w:r>
              <w:rPr>
                <w:rFonts w:ascii="Arial"/>
                <w:b/>
                <w:sz w:val="16"/>
              </w:rPr>
              <w:t>LOQ/LOD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95D5D0"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38709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443D80"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F83FE0" w14:textId="77777777" w:rsidR="00AD1F1C" w:rsidRDefault="00AD1F1C"/>
        </w:tc>
      </w:tr>
      <w:tr w:rsidR="00AD1F1C" w14:paraId="577805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8A3D8"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625B86" w14:textId="77777777" w:rsidR="00AD1F1C" w:rsidRDefault="00BD1088">
            <w:r>
              <w:rPr>
                <w:rFonts w:ascii="Arial"/>
                <w:b/>
                <w:sz w:val="16"/>
              </w:rPr>
              <w:t>Calibration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5E1D84"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9F11C4"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796A9D"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6FBDDC8" w14:textId="77777777" w:rsidR="00AD1F1C" w:rsidRDefault="00AD1F1C"/>
        </w:tc>
      </w:tr>
      <w:tr w:rsidR="00AD1F1C" w14:paraId="71174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84EE2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B25C30"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87727B"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3FB8B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9F259E"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72FB15" w14:textId="77777777" w:rsidR="00AD1F1C" w:rsidRDefault="00AD1F1C"/>
        </w:tc>
      </w:tr>
      <w:tr w:rsidR="00AD1F1C" w14:paraId="0531BA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55359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F6A492"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145B65" w14:textId="77777777" w:rsidR="00AD1F1C" w:rsidRDefault="00BD1088">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02E9D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D0AC45"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6DDFDC"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626815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BCBC8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A4FE7" w14:textId="77777777" w:rsidR="00AD1F1C" w:rsidRDefault="00BD1088">
            <w:r>
              <w:rPr>
                <w:rFonts w:ascii="Arial"/>
                <w:sz w:val="16"/>
              </w:rPr>
              <w:t>Standards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F83339" w14:textId="77777777" w:rsidR="00AD1F1C" w:rsidRDefault="00BD1088">
            <w:r>
              <w:rPr>
                <w:rFonts w:ascii="Arial"/>
                <w:sz w:val="16"/>
              </w:rPr>
              <w:t>List multi. (multi-select 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D1F788" w14:textId="77777777" w:rsidR="00AD1F1C" w:rsidRDefault="00BD1088">
            <w:r>
              <w:rPr>
                <w:rFonts w:ascii="Arial"/>
                <w:b/>
                <w:sz w:val="16"/>
              </w:rPr>
              <w:lastRenderedPageBreak/>
              <w:t>Picklist values:</w:t>
            </w:r>
            <w:r>
              <w:rPr>
                <w:rFonts w:ascii="Arial"/>
                <w:sz w:val="16"/>
              </w:rPr>
              <w:br/>
              <w:t>- matrix matched</w:t>
            </w:r>
            <w:r>
              <w:rPr>
                <w:rFonts w:ascii="Arial"/>
                <w:sz w:val="16"/>
              </w:rPr>
              <w:br/>
              <w:t>- internal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1216D7"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030873" w14:textId="77777777" w:rsidR="00AD1F1C" w:rsidRDefault="00AD1F1C"/>
        </w:tc>
      </w:tr>
      <w:tr w:rsidR="00AD1F1C" w14:paraId="1F6DB8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E5EF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5E06CB"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376426"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09EDC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F4D62C" w14:textId="77777777" w:rsidR="00AD1F1C" w:rsidRDefault="00BD1088">
            <w:r>
              <w:rPr>
                <w:rFonts w:ascii="Arial"/>
                <w:sz w:val="16"/>
              </w:rPr>
              <w:t xml:space="preserve">Short </w:t>
            </w:r>
            <w:r>
              <w:rPr>
                <w:rFonts w:ascii="Arial"/>
                <w:sz w:val="16"/>
              </w:rPr>
              <w:t>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C923C2" w14:textId="77777777" w:rsidR="00AD1F1C" w:rsidRDefault="00AD1F1C"/>
        </w:tc>
      </w:tr>
      <w:tr w:rsidR="00AD1F1C" w14:paraId="67DA5A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3E482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629214"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8ACC8E"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D61B68"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E64AFC"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D77618" w14:textId="77777777" w:rsidR="00AD1F1C" w:rsidRDefault="00AD1F1C"/>
        </w:tc>
      </w:tr>
      <w:tr w:rsidR="00AD1F1C" w14:paraId="017929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D55E2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A3765" w14:textId="77777777" w:rsidR="00AD1F1C" w:rsidRDefault="00BD1088">
            <w:r>
              <w:rPr>
                <w:rFonts w:ascii="Arial"/>
                <w:sz w:val="16"/>
              </w:rPr>
              <w:t>Calibration range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7BD1C4" w14:textId="77777777" w:rsidR="00AD1F1C" w:rsidRDefault="00BD108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2B2F43"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C0D5C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D56B10" w14:textId="77777777" w:rsidR="00AD1F1C" w:rsidRDefault="00AD1F1C"/>
        </w:tc>
      </w:tr>
      <w:tr w:rsidR="00AD1F1C" w14:paraId="5F805B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2B744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18EF2F" w14:textId="77777777" w:rsidR="00AD1F1C" w:rsidRDefault="00BD1088">
            <w:r>
              <w:rPr>
                <w:rFonts w:ascii="Arial"/>
                <w:sz w:val="16"/>
              </w:rPr>
              <w:t>Calibration equation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9CBB2C" w14:textId="77777777" w:rsidR="00AD1F1C" w:rsidRDefault="00BD1088">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C5681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3723C8"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6478F0" w14:textId="77777777" w:rsidR="00AD1F1C" w:rsidRDefault="00AD1F1C"/>
        </w:tc>
      </w:tr>
      <w:tr w:rsidR="00AD1F1C" w14:paraId="153D03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3EDAC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5AE645" w14:textId="77777777" w:rsidR="00AD1F1C" w:rsidRDefault="00BD1088">
            <w:r>
              <w:rPr>
                <w:rFonts w:ascii="Arial"/>
                <w:sz w:val="16"/>
              </w:rPr>
              <w:t>Correlation coefficient (r)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40BBD6" w14:textId="77777777" w:rsidR="00AD1F1C" w:rsidRDefault="00BD1088">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72C14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6CC383"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955DD1" w14:textId="77777777" w:rsidR="00AD1F1C" w:rsidRDefault="00AD1F1C"/>
        </w:tc>
      </w:tr>
      <w:tr w:rsidR="00AD1F1C" w14:paraId="29105D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E5AC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7D264F" w14:textId="77777777" w:rsidR="00AD1F1C" w:rsidRDefault="00BD1088">
            <w:r>
              <w:rPr>
                <w:rFonts w:ascii="Arial"/>
                <w:sz w:val="16"/>
              </w:rPr>
              <w:t>Correlation coefficient (r2)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33905F"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36670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1B3B3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BB148E" w14:textId="77777777" w:rsidR="00AD1F1C" w:rsidRDefault="00AD1F1C"/>
        </w:tc>
      </w:tr>
      <w:tr w:rsidR="00AD1F1C" w14:paraId="38F9C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D3A67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A7287C"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C8E880"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8C4CF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719118" w14:textId="77777777" w:rsidR="00AD1F1C" w:rsidRDefault="00BD1088">
            <w:r>
              <w:rPr>
                <w:rFonts w:ascii="Arial"/>
                <w:sz w:val="16"/>
              </w:rPr>
              <w:t xml:space="preserve">Number of concentration </w:t>
            </w:r>
            <w:r>
              <w:rPr>
                <w:rFonts w:ascii="Arial"/>
                <w:sz w:val="16"/>
              </w:rPr>
              <w:t>levels/determinations (n)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D83F1B" w14:textId="77777777" w:rsidR="00AD1F1C" w:rsidRDefault="00AD1F1C"/>
        </w:tc>
      </w:tr>
      <w:tr w:rsidR="00AD1F1C" w14:paraId="202CD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1836A"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DB7330"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DEF80A"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DE7E5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A26A62"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D81F13" w14:textId="77777777" w:rsidR="00AD1F1C" w:rsidRDefault="00AD1F1C"/>
        </w:tc>
      </w:tr>
      <w:tr w:rsidR="00AD1F1C" w14:paraId="502AD5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4A34D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D93BD2" w14:textId="77777777" w:rsidR="00AD1F1C" w:rsidRDefault="00BD1088">
            <w:r>
              <w:rPr>
                <w:rFonts w:ascii="Arial"/>
                <w:b/>
                <w:sz w:val="16"/>
              </w:rPr>
              <w:t>Calibration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D8D7E7"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DFB95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D64BB1"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22C6A1" w14:textId="77777777" w:rsidR="00AD1F1C" w:rsidRDefault="00AD1F1C"/>
        </w:tc>
      </w:tr>
      <w:tr w:rsidR="00AD1F1C" w14:paraId="11FD63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56D043"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8065F2" w14:textId="77777777" w:rsidR="00AD1F1C" w:rsidRDefault="00BD1088">
            <w:r>
              <w:rPr>
                <w:rFonts w:ascii="Arial"/>
                <w:sz w:val="16"/>
              </w:rPr>
              <w:t>Matrix effects (%)</w:t>
            </w:r>
          </w:p>
        </w:tc>
        <w:tc>
          <w:tcPr>
            <w:tcW w:w="1425" w:type="dxa"/>
            <w:tcBorders>
              <w:top w:val="outset" w:sz="6" w:space="0" w:color="auto"/>
              <w:left w:val="outset" w:sz="6" w:space="0" w:color="auto"/>
              <w:bottom w:val="outset" w:sz="6" w:space="0" w:color="FFFFFF"/>
              <w:right w:val="outset" w:sz="6" w:space="0" w:color="auto"/>
            </w:tcBorders>
          </w:tcPr>
          <w:p w14:paraId="27D3B2F5"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8523C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1B9E9F9" w14:textId="77777777" w:rsidR="00AD1F1C" w:rsidRDefault="00BD1088">
            <w:r>
              <w:rPr>
                <w:rFonts w:ascii="Arial"/>
                <w:sz w:val="16"/>
              </w:rPr>
              <w:t xml:space="preserve">Report the matrix effect (100 * peak area or slope (matrix)/ peak area or </w:t>
            </w:r>
            <w:r>
              <w:rPr>
                <w:rFonts w:ascii="Arial"/>
                <w:sz w:val="16"/>
              </w:rPr>
              <w:t xml:space="preserve">slope (solvent) </w:t>
            </w:r>
            <w:r>
              <w:rPr>
                <w:rFonts w:ascii="Arial"/>
                <w:sz w:val="16"/>
              </w:rPr>
              <w:t>–</w:t>
            </w:r>
            <w:r>
              <w:rPr>
                <w:rFonts w:ascii="Arial"/>
                <w:sz w:val="16"/>
              </w:rPr>
              <w:t xml:space="preserve"> 100)</w:t>
            </w:r>
          </w:p>
        </w:tc>
        <w:tc>
          <w:tcPr>
            <w:tcW w:w="2081" w:type="dxa"/>
            <w:tcBorders>
              <w:top w:val="outset" w:sz="6" w:space="0" w:color="auto"/>
              <w:left w:val="outset" w:sz="6" w:space="0" w:color="auto"/>
              <w:bottom w:val="outset" w:sz="6" w:space="0" w:color="FFFFFF"/>
              <w:right w:val="outset" w:sz="6" w:space="0" w:color="FFFFFF"/>
            </w:tcBorders>
          </w:tcPr>
          <w:p w14:paraId="4451D24B" w14:textId="77777777" w:rsidR="00AD1F1C" w:rsidRDefault="00AD1F1C"/>
        </w:tc>
      </w:tr>
      <w:tr w:rsidR="00AD1F1C" w14:paraId="00562B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CFF72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4A3033" w14:textId="77777777" w:rsidR="00AD1F1C" w:rsidRDefault="00BD1088">
            <w:r>
              <w:rPr>
                <w:rFonts w:ascii="Arial"/>
                <w:sz w:val="16"/>
              </w:rPr>
              <w:t>Matrix effects remarks</w:t>
            </w:r>
          </w:p>
        </w:tc>
        <w:tc>
          <w:tcPr>
            <w:tcW w:w="1425" w:type="dxa"/>
            <w:tcBorders>
              <w:top w:val="outset" w:sz="6" w:space="0" w:color="auto"/>
              <w:left w:val="outset" w:sz="6" w:space="0" w:color="auto"/>
              <w:bottom w:val="outset" w:sz="6" w:space="0" w:color="FFFFFF"/>
              <w:right w:val="outset" w:sz="6" w:space="0" w:color="auto"/>
            </w:tcBorders>
          </w:tcPr>
          <w:p w14:paraId="0A27C682"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F7229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4DF80CD8" w14:textId="77777777" w:rsidR="00AD1F1C" w:rsidRDefault="00BD1088">
            <w:r>
              <w:rPr>
                <w:rFonts w:ascii="Arial"/>
                <w:sz w:val="16"/>
              </w:rPr>
              <w:t>Provide additional information on the Matrix effects, further information should be provided if matrix effects exceed 20%</w:t>
            </w:r>
          </w:p>
        </w:tc>
        <w:tc>
          <w:tcPr>
            <w:tcW w:w="2081" w:type="dxa"/>
            <w:tcBorders>
              <w:top w:val="outset" w:sz="6" w:space="0" w:color="auto"/>
              <w:left w:val="outset" w:sz="6" w:space="0" w:color="auto"/>
              <w:bottom w:val="outset" w:sz="6" w:space="0" w:color="FFFFFF"/>
              <w:right w:val="outset" w:sz="6" w:space="0" w:color="FFFFFF"/>
            </w:tcBorders>
          </w:tcPr>
          <w:p w14:paraId="4011A791" w14:textId="77777777" w:rsidR="00AD1F1C" w:rsidRDefault="00AD1F1C"/>
        </w:tc>
      </w:tr>
      <w:tr w:rsidR="00AD1F1C" w14:paraId="6C00C8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C19FCE"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C5D42" w14:textId="77777777" w:rsidR="00AD1F1C" w:rsidRDefault="00BD1088">
            <w:r>
              <w:rPr>
                <w:rFonts w:ascii="Arial"/>
                <w:sz w:val="16"/>
              </w:rPr>
              <w:t xml:space="preserve">Additional details on analytical </w:t>
            </w:r>
            <w:r>
              <w:rPr>
                <w:rFonts w:ascii="Arial"/>
                <w:sz w:val="16"/>
              </w:rPr>
              <w:t>(primary) method</w:t>
            </w:r>
          </w:p>
        </w:tc>
        <w:tc>
          <w:tcPr>
            <w:tcW w:w="1425" w:type="dxa"/>
            <w:tcBorders>
              <w:top w:val="outset" w:sz="6" w:space="0" w:color="auto"/>
              <w:left w:val="outset" w:sz="6" w:space="0" w:color="auto"/>
              <w:bottom w:val="outset" w:sz="6" w:space="0" w:color="FFFFFF"/>
              <w:right w:val="outset" w:sz="6" w:space="0" w:color="auto"/>
            </w:tcBorders>
          </w:tcPr>
          <w:p w14:paraId="42327066" w14:textId="77777777" w:rsidR="00AD1F1C" w:rsidRDefault="00BD108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40ECE4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670CA4C7"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6B1A5376" w14:textId="77777777" w:rsidR="00AD1F1C" w:rsidRDefault="00AD1F1C"/>
        </w:tc>
      </w:tr>
      <w:tr w:rsidR="00AD1F1C" w14:paraId="36227B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1EB95B"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6B9E0A7" w14:textId="77777777" w:rsidR="00AD1F1C" w:rsidRDefault="00BD1088">
            <w:r>
              <w:rPr>
                <w:rFonts w:ascii="Arial"/>
                <w:b/>
                <w:sz w:val="16"/>
              </w:rPr>
              <w:t>Results using enforcement method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3EC459B"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37041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A54D82"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F9B5BED" w14:textId="77777777" w:rsidR="00AD1F1C" w:rsidRDefault="00AD1F1C"/>
        </w:tc>
      </w:tr>
      <w:tr w:rsidR="00AD1F1C" w14:paraId="71B7E5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F8EB11"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5EDF50" w14:textId="77777777" w:rsidR="00AD1F1C" w:rsidRDefault="00BD1088">
            <w:r>
              <w:rPr>
                <w:rFonts w:ascii="Arial"/>
                <w:b/>
                <w:sz w:val="16"/>
              </w:rPr>
              <w:t>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A9EEBB"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3860A2"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E02BD9"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FF0D8F" w14:textId="77777777" w:rsidR="00AD1F1C" w:rsidRDefault="00AD1F1C"/>
        </w:tc>
      </w:tr>
      <w:tr w:rsidR="00AD1F1C" w14:paraId="2491FD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565B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4CFB04"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46D638"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94EF4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ACFEFE" w14:textId="77777777" w:rsidR="00AD1F1C" w:rsidRDefault="00BD1088">
            <w:r>
              <w:rPr>
                <w:rFonts w:ascii="Arial"/>
                <w:sz w:val="16"/>
              </w:rPr>
              <w:t xml:space="preserve">Set confidentiality and regulatory </w:t>
            </w:r>
            <w:r>
              <w:rPr>
                <w:rFonts w:ascii="Arial"/>
                <w:sz w:val="16"/>
              </w:rPr>
              <w:t>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BF1B96" w14:textId="77777777" w:rsidR="00AD1F1C" w:rsidRDefault="00AD1F1C"/>
        </w:tc>
      </w:tr>
      <w:tr w:rsidR="00AD1F1C" w14:paraId="3E878A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BC669B"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B8FC9C"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BFBE45"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F32F7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71A0C1"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0FDDB"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6B0B53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C8309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FC4A0C"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B195AF"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C846E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55983C"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BE212A" w14:textId="77777777" w:rsidR="00AD1F1C" w:rsidRDefault="00AD1F1C"/>
        </w:tc>
      </w:tr>
      <w:tr w:rsidR="00AD1F1C" w14:paraId="7CE3DE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96D53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7E7B12" w14:textId="77777777" w:rsidR="00AD1F1C" w:rsidRDefault="00BD1088">
            <w:r>
              <w:rPr>
                <w:rFonts w:ascii="Arial"/>
                <w:sz w:val="16"/>
              </w:rPr>
              <w:t xml:space="preserve">MRM/ </w:t>
            </w:r>
            <w:r>
              <w:rPr>
                <w:rFonts w:ascii="Arial"/>
                <w:sz w:val="16"/>
              </w:rPr>
              <w:t>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441E14"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42DC7A"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110DC8"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4AAD36" w14:textId="77777777" w:rsidR="00AD1F1C" w:rsidRDefault="00AD1F1C"/>
        </w:tc>
      </w:tr>
      <w:tr w:rsidR="00AD1F1C" w14:paraId="062245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E2D94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B59238" w14:textId="77777777" w:rsidR="00AD1F1C" w:rsidRDefault="00BD1088">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B72EA3"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84D0D9" w14:textId="77777777" w:rsidR="00AD1F1C" w:rsidRDefault="00BD1088">
            <w:r>
              <w:rPr>
                <w:rFonts w:ascii="Arial"/>
                <w:b/>
                <w:sz w:val="16"/>
              </w:rPr>
              <w:t>Unit [xx]:</w:t>
            </w:r>
            <w:r>
              <w:rPr>
                <w:rFonts w:ascii="Arial"/>
                <w:sz w:val="16"/>
              </w:rPr>
              <w:br/>
              <w:t xml:space="preserve">- </w:t>
            </w:r>
            <w:r>
              <w:rPr>
                <w:rFonts w:ascii="Arial"/>
                <w:sz w:val="16"/>
              </w:rPr>
              <w:t>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4CE00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3C8760" w14:textId="77777777" w:rsidR="00AD1F1C" w:rsidRDefault="00AD1F1C"/>
        </w:tc>
      </w:tr>
      <w:tr w:rsidR="00AD1F1C" w14:paraId="417F3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CA0D4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6CBA0E"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2A93C4"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73702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A2CA4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381B61" w14:textId="77777777" w:rsidR="00AD1F1C" w:rsidRDefault="00AD1F1C"/>
        </w:tc>
      </w:tr>
      <w:tr w:rsidR="00AD1F1C" w14:paraId="59BEC9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5CC5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AC603A" w14:textId="77777777" w:rsidR="00AD1F1C" w:rsidRDefault="00BD1088">
            <w:r>
              <w:rPr>
                <w:rFonts w:ascii="Arial"/>
                <w:sz w:val="16"/>
              </w:rPr>
              <w:t>Range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F43CE8" w14:textId="77777777" w:rsidR="00AD1F1C" w:rsidRDefault="00BD1088">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D14DB9" w14:textId="77777777" w:rsidR="00AD1F1C" w:rsidRDefault="00BD1088">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9F89F2"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7BFDA7" w14:textId="77777777" w:rsidR="00AD1F1C" w:rsidRDefault="00AD1F1C"/>
        </w:tc>
      </w:tr>
      <w:tr w:rsidR="00AD1F1C" w14:paraId="29C5D3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4551E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63BDF3" w14:textId="77777777" w:rsidR="00AD1F1C" w:rsidRDefault="00BD1088">
            <w:r>
              <w:rPr>
                <w:rFonts w:ascii="Arial"/>
                <w:sz w:val="16"/>
              </w:rPr>
              <w:t xml:space="preserve">Mean </w:t>
            </w:r>
            <w:r>
              <w:rPr>
                <w:rFonts w:ascii="Arial"/>
                <w:sz w:val="16"/>
              </w:rPr>
              <w:t>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ABB23"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6A1FD5"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53FA5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B855F1" w14:textId="77777777" w:rsidR="00AD1F1C" w:rsidRDefault="00AD1F1C"/>
        </w:tc>
      </w:tr>
      <w:tr w:rsidR="00AD1F1C" w14:paraId="3998D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3F2F2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01E928"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5A5728"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CE792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0A2B3A" w14:textId="77777777" w:rsidR="00AD1F1C" w:rsidRDefault="00BD1088">
            <w:r>
              <w:rPr>
                <w:rFonts w:ascii="Arial"/>
                <w:sz w:val="16"/>
              </w:rPr>
              <w:t>Relative standard deviation (RSD) of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291F0B" w14:textId="77777777" w:rsidR="00AD1F1C" w:rsidRDefault="00AD1F1C"/>
        </w:tc>
      </w:tr>
      <w:tr w:rsidR="00AD1F1C" w14:paraId="570E9F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0C7FBF"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8D879E"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98B24E" w14:textId="77777777" w:rsidR="00AD1F1C" w:rsidRDefault="00BD1088">
            <w:r>
              <w:rPr>
                <w:rFonts w:ascii="Arial"/>
                <w:sz w:val="16"/>
              </w:rPr>
              <w:t xml:space="preserve">Text </w:t>
            </w:r>
            <w:r>
              <w:rPr>
                <w:rFonts w:ascii="Arial"/>
                <w:sz w:val="16"/>
              </w:rPr>
              <w:t>(2,000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FD488E"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D550D8"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8B3F77" w14:textId="77777777" w:rsidR="00AD1F1C" w:rsidRDefault="00AD1F1C"/>
        </w:tc>
      </w:tr>
      <w:tr w:rsidR="00AD1F1C" w14:paraId="7A4AF9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0ED6C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536538" w14:textId="77777777" w:rsidR="00AD1F1C" w:rsidRDefault="00BD1088">
            <w:r>
              <w:rPr>
                <w:rFonts w:ascii="Arial"/>
                <w:b/>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5EDAA6"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F7132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A7B5B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F3C7F6" w14:textId="77777777" w:rsidR="00AD1F1C" w:rsidRDefault="00AD1F1C"/>
        </w:tc>
      </w:tr>
      <w:tr w:rsidR="00AD1F1C" w14:paraId="5E8969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644B2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A3E985" w14:textId="77777777" w:rsidR="00AD1F1C" w:rsidRDefault="00BD1088">
            <w:r>
              <w:rPr>
                <w:rFonts w:ascii="Arial"/>
                <w:sz w:val="16"/>
              </w:rPr>
              <w:t>Additional details on recovery results (enforcement method)</w:t>
            </w:r>
          </w:p>
        </w:tc>
        <w:tc>
          <w:tcPr>
            <w:tcW w:w="1425" w:type="dxa"/>
            <w:tcBorders>
              <w:top w:val="outset" w:sz="6" w:space="0" w:color="auto"/>
              <w:left w:val="outset" w:sz="6" w:space="0" w:color="auto"/>
              <w:bottom w:val="outset" w:sz="6" w:space="0" w:color="FFFFFF"/>
              <w:right w:val="outset" w:sz="6" w:space="0" w:color="auto"/>
            </w:tcBorders>
          </w:tcPr>
          <w:p w14:paraId="36423855" w14:textId="77777777" w:rsidR="00AD1F1C" w:rsidRDefault="00BD108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77E46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03812C5E"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0D8FBE6F" w14:textId="77777777" w:rsidR="00AD1F1C" w:rsidRDefault="00AD1F1C"/>
        </w:tc>
      </w:tr>
      <w:tr w:rsidR="00AD1F1C" w14:paraId="35FEE1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9621FE"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2A30443" w14:textId="77777777" w:rsidR="00AD1F1C" w:rsidRDefault="00BD1088">
            <w:r>
              <w:rPr>
                <w:rFonts w:ascii="Arial"/>
                <w:b/>
                <w:sz w:val="16"/>
              </w:rPr>
              <w:t>Repeatability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E742E7"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FE531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C7460B"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ED6EAEA" w14:textId="77777777" w:rsidR="00AD1F1C" w:rsidRDefault="00AD1F1C"/>
        </w:tc>
      </w:tr>
      <w:tr w:rsidR="00AD1F1C" w14:paraId="7D684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1C262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F0D8DF"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BCC504"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DF1AC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12DC32"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9641D4" w14:textId="77777777" w:rsidR="00AD1F1C" w:rsidRDefault="00AD1F1C"/>
        </w:tc>
      </w:tr>
      <w:tr w:rsidR="00AD1F1C" w14:paraId="103A5B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C9AFE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6E21AF"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0F1E93"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14CBB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D8DF70"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0093FE"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6521D0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E7647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059FCA"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CFE691" w14:textId="77777777" w:rsidR="00AD1F1C" w:rsidRDefault="00BD1088">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CD2EE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8C3E49"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3E5A7B" w14:textId="77777777" w:rsidR="00AD1F1C" w:rsidRDefault="00AD1F1C"/>
        </w:tc>
      </w:tr>
      <w:tr w:rsidR="00AD1F1C" w14:paraId="73CE7C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4DE0A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AFF535"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5EAEDE"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6778D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93325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FFC8FD" w14:textId="77777777" w:rsidR="00AD1F1C" w:rsidRDefault="00AD1F1C"/>
        </w:tc>
      </w:tr>
      <w:tr w:rsidR="00AD1F1C" w14:paraId="4B4FD9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8699B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C3BA59" w14:textId="77777777" w:rsidR="00AD1F1C" w:rsidRDefault="00BD1088">
            <w:r>
              <w:rPr>
                <w:rFonts w:ascii="Arial"/>
                <w:sz w:val="16"/>
              </w:rPr>
              <w:t>Mean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D0E35E"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AF4A8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CA7AB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D30411" w14:textId="77777777" w:rsidR="00AD1F1C" w:rsidRDefault="00AD1F1C"/>
        </w:tc>
      </w:tr>
      <w:tr w:rsidR="00AD1F1C" w14:paraId="7DACA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A5DE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D132AC" w14:textId="77777777" w:rsidR="00AD1F1C" w:rsidRDefault="00BD1088">
            <w:r>
              <w:rPr>
                <w:rFonts w:ascii="Arial"/>
                <w:sz w:val="16"/>
              </w:rPr>
              <w:t>RSD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91BC75"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F7DBC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B62958"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5CF194" w14:textId="77777777" w:rsidR="00AD1F1C" w:rsidRDefault="00AD1F1C"/>
        </w:tc>
      </w:tr>
      <w:tr w:rsidR="00AD1F1C" w14:paraId="0ADAD6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B92E6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371517"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30F91C" w14:textId="77777777" w:rsidR="00AD1F1C" w:rsidRDefault="00BD1088">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D1744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6677B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0CBDD1" w14:textId="77777777" w:rsidR="00AD1F1C" w:rsidRDefault="00AD1F1C"/>
        </w:tc>
      </w:tr>
      <w:tr w:rsidR="00AD1F1C" w14:paraId="1DB5F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57D26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302AB0" w14:textId="77777777" w:rsidR="00AD1F1C" w:rsidRDefault="00BD1088">
            <w:r>
              <w:rPr>
                <w:rFonts w:ascii="Arial"/>
                <w:sz w:val="16"/>
              </w:rPr>
              <w:t>Horrat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E27748"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06DAB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01D5AE"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6F5252" w14:textId="77777777" w:rsidR="00AD1F1C" w:rsidRDefault="00AD1F1C"/>
        </w:tc>
      </w:tr>
      <w:tr w:rsidR="00AD1F1C" w14:paraId="2419FD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3901D9"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E08C569"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8A3658" w14:textId="77777777" w:rsidR="00AD1F1C" w:rsidRDefault="00BD1088">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53A8B6"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7C0052"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251817" w14:textId="77777777" w:rsidR="00AD1F1C" w:rsidRDefault="00AD1F1C"/>
        </w:tc>
      </w:tr>
      <w:tr w:rsidR="00AD1F1C" w14:paraId="178FA7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0EB02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877686" w14:textId="77777777" w:rsidR="00AD1F1C" w:rsidRDefault="00BD1088">
            <w:r>
              <w:rPr>
                <w:rFonts w:ascii="Arial"/>
                <w:b/>
                <w:sz w:val="16"/>
              </w:rPr>
              <w:t>Repeatability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DA9D50"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D1ED7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FBB2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0CC288" w14:textId="77777777" w:rsidR="00AD1F1C" w:rsidRDefault="00AD1F1C"/>
        </w:tc>
      </w:tr>
      <w:tr w:rsidR="00AD1F1C" w14:paraId="495F89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20BAF7"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BB18020" w14:textId="77777777" w:rsidR="00AD1F1C" w:rsidRDefault="00BD1088">
            <w:r>
              <w:rPr>
                <w:rFonts w:ascii="Arial"/>
                <w:b/>
                <w:sz w:val="16"/>
              </w:rPr>
              <w:t>LOQ/LOD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8D4922"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3B5A6B"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089622"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2747956" w14:textId="77777777" w:rsidR="00AD1F1C" w:rsidRDefault="00AD1F1C"/>
        </w:tc>
      </w:tr>
      <w:tr w:rsidR="00AD1F1C" w14:paraId="1D8042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32470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DB044D"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40B917"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098D4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7CF803"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437F88" w14:textId="77777777" w:rsidR="00AD1F1C" w:rsidRDefault="00AD1F1C"/>
        </w:tc>
      </w:tr>
      <w:tr w:rsidR="00AD1F1C" w14:paraId="7026B8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7958E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555C3B"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C01F00"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71F52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D5BA52"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59B2A2"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299131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7A79A9"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9A07B6"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269741" w14:textId="77777777" w:rsidR="00AD1F1C" w:rsidRDefault="00BD1088">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854CB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DBDEFF" w14:textId="77777777" w:rsidR="00AD1F1C" w:rsidRDefault="00BD1088">
            <w:r>
              <w:rPr>
                <w:rFonts w:ascii="Arial"/>
                <w:sz w:val="16"/>
              </w:rPr>
              <w:t>Short 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06950F" w14:textId="77777777" w:rsidR="00AD1F1C" w:rsidRDefault="00AD1F1C"/>
        </w:tc>
      </w:tr>
      <w:tr w:rsidR="00AD1F1C" w14:paraId="5ACC1D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2B696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78618D" w14:textId="77777777" w:rsidR="00AD1F1C" w:rsidRDefault="00BD1088">
            <w:r>
              <w:rPr>
                <w:rFonts w:ascii="Arial"/>
                <w:sz w:val="16"/>
              </w:rPr>
              <w:t>Limit of quantification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4327BB"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7EBAD"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F93545" w14:textId="77777777" w:rsidR="00AD1F1C" w:rsidRDefault="00BD1088">
            <w:r>
              <w:rPr>
                <w:rFonts w:ascii="Arial"/>
                <w:sz w:val="16"/>
              </w:rPr>
              <w:t xml:space="preserve">Enter the Limit of </w:t>
            </w:r>
            <w:r>
              <w:rPr>
                <w:rFonts w:ascii="Arial"/>
                <w:sz w:val="16"/>
              </w:rPr>
              <w:t>quantification (LOQ)</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7D87B6" w14:textId="77777777" w:rsidR="00AD1F1C" w:rsidRDefault="00AD1F1C"/>
        </w:tc>
      </w:tr>
      <w:tr w:rsidR="00AD1F1C" w14:paraId="284C69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8DA23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94E023" w14:textId="77777777" w:rsidR="00AD1F1C" w:rsidRDefault="00BD1088">
            <w:r>
              <w:rPr>
                <w:rFonts w:ascii="Arial"/>
                <w:sz w:val="16"/>
              </w:rPr>
              <w:t>Limit of detection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67757C"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12D690"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BE14D9" w14:textId="77777777" w:rsidR="00AD1F1C" w:rsidRDefault="00BD1088">
            <w:r>
              <w:rPr>
                <w:rFonts w:ascii="Arial"/>
                <w:sz w:val="16"/>
              </w:rPr>
              <w:t>Enter the Limit of detection (LOD)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32AE0F" w14:textId="77777777" w:rsidR="00AD1F1C" w:rsidRDefault="00AD1F1C"/>
        </w:tc>
      </w:tr>
      <w:tr w:rsidR="00AD1F1C" w14:paraId="108E9D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9ED98"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6C90EC"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008A20" w14:textId="77777777" w:rsidR="00AD1F1C" w:rsidRDefault="00BD1088">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BF9FAD"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5D9694"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666071" w14:textId="77777777" w:rsidR="00AD1F1C" w:rsidRDefault="00AD1F1C"/>
        </w:tc>
      </w:tr>
      <w:tr w:rsidR="00AD1F1C" w14:paraId="1AB811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2EB8C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748B0D" w14:textId="77777777" w:rsidR="00AD1F1C" w:rsidRDefault="00BD1088">
            <w:r>
              <w:rPr>
                <w:rFonts w:ascii="Arial"/>
                <w:b/>
                <w:sz w:val="16"/>
              </w:rPr>
              <w:t>LOQ/LOD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077837" w14:textId="77777777" w:rsidR="00AD1F1C" w:rsidRDefault="00BD1088">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BD7F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B997B8"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FE3807" w14:textId="77777777" w:rsidR="00AD1F1C" w:rsidRDefault="00AD1F1C"/>
        </w:tc>
      </w:tr>
      <w:tr w:rsidR="00AD1F1C" w14:paraId="4D0986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B9521"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14DFA3" w14:textId="77777777" w:rsidR="00AD1F1C" w:rsidRDefault="00BD1088">
            <w:r>
              <w:rPr>
                <w:rFonts w:ascii="Arial"/>
                <w:b/>
                <w:sz w:val="16"/>
              </w:rPr>
              <w:t>Calibration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D46974"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DE36B9"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E617CB"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2BB69D" w14:textId="77777777" w:rsidR="00AD1F1C" w:rsidRDefault="00AD1F1C"/>
        </w:tc>
      </w:tr>
      <w:tr w:rsidR="00AD1F1C" w14:paraId="6020FF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6EDC6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091409"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5269DA"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B3813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71C35B"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60797A" w14:textId="77777777" w:rsidR="00AD1F1C" w:rsidRDefault="00AD1F1C"/>
        </w:tc>
      </w:tr>
      <w:tr w:rsidR="00AD1F1C" w14:paraId="794D5A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F5FA6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954B9E"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82B768"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C2BD7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EA556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DBC625"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15EABA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979649"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6D37DF" w14:textId="77777777" w:rsidR="00AD1F1C" w:rsidRDefault="00BD1088">
            <w:r>
              <w:rPr>
                <w:rFonts w:ascii="Arial"/>
                <w:sz w:val="16"/>
              </w:rPr>
              <w:t>Standards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055F8B" w14:textId="77777777" w:rsidR="00AD1F1C" w:rsidRDefault="00BD1088">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2F4951" w14:textId="77777777" w:rsidR="00AD1F1C" w:rsidRDefault="00BD1088">
            <w:r>
              <w:rPr>
                <w:rFonts w:ascii="Arial"/>
                <w:b/>
                <w:sz w:val="16"/>
              </w:rPr>
              <w:t>Picklist values:</w:t>
            </w:r>
            <w:r>
              <w:rPr>
                <w:rFonts w:ascii="Arial"/>
                <w:sz w:val="16"/>
              </w:rPr>
              <w:br/>
              <w:t>- matrix matched</w:t>
            </w:r>
            <w:r>
              <w:rPr>
                <w:rFonts w:ascii="Arial"/>
                <w:sz w:val="16"/>
              </w:rPr>
              <w:br/>
              <w:t>- internal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1C5888"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D246A" w14:textId="77777777" w:rsidR="00AD1F1C" w:rsidRDefault="00AD1F1C"/>
        </w:tc>
      </w:tr>
      <w:tr w:rsidR="00AD1F1C" w14:paraId="128106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F4DE49"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007F1F"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19919E"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F42D9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850558" w14:textId="77777777" w:rsidR="00AD1F1C" w:rsidRDefault="00BD1088">
            <w:r>
              <w:rPr>
                <w:rFonts w:ascii="Arial"/>
                <w:sz w:val="16"/>
              </w:rPr>
              <w:t xml:space="preserve">Short description of the matrix tested e.g. </w:t>
            </w:r>
            <w:r>
              <w:rPr>
                <w:rFonts w:ascii="Arial"/>
                <w:sz w:val="16"/>
              </w:rPr>
              <w:t>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2AC97F" w14:textId="77777777" w:rsidR="00AD1F1C" w:rsidRDefault="00AD1F1C"/>
        </w:tc>
      </w:tr>
      <w:tr w:rsidR="00AD1F1C" w14:paraId="056184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EC9FA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B5DACD"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97E487"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270B1F"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29CAB"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A1485A" w14:textId="77777777" w:rsidR="00AD1F1C" w:rsidRDefault="00AD1F1C"/>
        </w:tc>
      </w:tr>
      <w:tr w:rsidR="00AD1F1C" w14:paraId="37A093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31949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1DCA41" w14:textId="77777777" w:rsidR="00AD1F1C" w:rsidRDefault="00BD1088">
            <w:r>
              <w:rPr>
                <w:rFonts w:ascii="Arial"/>
                <w:sz w:val="16"/>
              </w:rPr>
              <w:t>Calibration range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E50D4E" w14:textId="77777777" w:rsidR="00AD1F1C" w:rsidRDefault="00BD1088">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3C668A"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36A9F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23C09A" w14:textId="77777777" w:rsidR="00AD1F1C" w:rsidRDefault="00AD1F1C"/>
        </w:tc>
      </w:tr>
      <w:tr w:rsidR="00AD1F1C" w14:paraId="499257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E377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E2F765" w14:textId="77777777" w:rsidR="00AD1F1C" w:rsidRDefault="00BD1088">
            <w:r>
              <w:rPr>
                <w:rFonts w:ascii="Arial"/>
                <w:sz w:val="16"/>
              </w:rPr>
              <w:t>Calibration equation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39C0C0"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A43E2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F1EF3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729A32" w14:textId="77777777" w:rsidR="00AD1F1C" w:rsidRDefault="00AD1F1C"/>
        </w:tc>
      </w:tr>
      <w:tr w:rsidR="00AD1F1C" w14:paraId="0100A3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4E36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34C787" w14:textId="77777777" w:rsidR="00AD1F1C" w:rsidRDefault="00BD1088">
            <w:r>
              <w:rPr>
                <w:rFonts w:ascii="Arial"/>
                <w:sz w:val="16"/>
              </w:rPr>
              <w:t xml:space="preserve">Correlation </w:t>
            </w:r>
            <w:r>
              <w:rPr>
                <w:rFonts w:ascii="Arial"/>
                <w:sz w:val="16"/>
              </w:rPr>
              <w:t>coefficient (r)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D7491A"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1C5A1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B8F08E"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F16D73" w14:textId="77777777" w:rsidR="00AD1F1C" w:rsidRDefault="00AD1F1C"/>
        </w:tc>
      </w:tr>
      <w:tr w:rsidR="00AD1F1C" w14:paraId="56FD3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F877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B9074" w14:textId="77777777" w:rsidR="00AD1F1C" w:rsidRDefault="00BD1088">
            <w:r>
              <w:rPr>
                <w:rFonts w:ascii="Arial"/>
                <w:sz w:val="16"/>
              </w:rPr>
              <w:t>Correlation coefficient (r2)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81A365"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66356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1B96D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76C1FF" w14:textId="77777777" w:rsidR="00AD1F1C" w:rsidRDefault="00AD1F1C"/>
        </w:tc>
      </w:tr>
      <w:tr w:rsidR="00AD1F1C" w14:paraId="45AE74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7B8AD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8A62C7"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FC2BC2"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27858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3B2986" w14:textId="77777777" w:rsidR="00AD1F1C" w:rsidRDefault="00BD1088">
            <w:r>
              <w:rPr>
                <w:rFonts w:ascii="Arial"/>
                <w:sz w:val="16"/>
              </w:rPr>
              <w:t>Number of concentration levels/determinations (n)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B4AF1C" w14:textId="77777777" w:rsidR="00AD1F1C" w:rsidRDefault="00AD1F1C"/>
        </w:tc>
      </w:tr>
      <w:tr w:rsidR="00AD1F1C" w14:paraId="348945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AD559F"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4BAA070"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A99CD7" w14:textId="77777777" w:rsidR="00AD1F1C" w:rsidRDefault="00BD1088">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F2A7C4"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1AE4DE"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5CAEA3E" w14:textId="77777777" w:rsidR="00AD1F1C" w:rsidRDefault="00AD1F1C"/>
        </w:tc>
      </w:tr>
      <w:tr w:rsidR="00AD1F1C" w14:paraId="27D0FF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34BA0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D229BD" w14:textId="77777777" w:rsidR="00AD1F1C" w:rsidRDefault="00BD1088">
            <w:r>
              <w:rPr>
                <w:rFonts w:ascii="Arial"/>
                <w:b/>
                <w:sz w:val="16"/>
              </w:rPr>
              <w:t>Calibration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980729"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77F0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B0B577"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2E571E" w14:textId="77777777" w:rsidR="00AD1F1C" w:rsidRDefault="00AD1F1C"/>
        </w:tc>
      </w:tr>
      <w:tr w:rsidR="00AD1F1C" w14:paraId="643985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DE176B"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35286E" w14:textId="77777777" w:rsidR="00AD1F1C" w:rsidRDefault="00BD1088">
            <w:r>
              <w:rPr>
                <w:rFonts w:ascii="Arial"/>
                <w:sz w:val="16"/>
              </w:rPr>
              <w:t>Matrix effects (%)</w:t>
            </w:r>
          </w:p>
        </w:tc>
        <w:tc>
          <w:tcPr>
            <w:tcW w:w="1425" w:type="dxa"/>
            <w:tcBorders>
              <w:top w:val="outset" w:sz="6" w:space="0" w:color="auto"/>
              <w:left w:val="outset" w:sz="6" w:space="0" w:color="auto"/>
              <w:bottom w:val="outset" w:sz="6" w:space="0" w:color="FFFFFF"/>
              <w:right w:val="outset" w:sz="6" w:space="0" w:color="auto"/>
            </w:tcBorders>
          </w:tcPr>
          <w:p w14:paraId="185CE585"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DDE5D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61C6A691" w14:textId="77777777" w:rsidR="00AD1F1C" w:rsidRDefault="00BD1088">
            <w:r>
              <w:rPr>
                <w:rFonts w:ascii="Arial"/>
                <w:sz w:val="16"/>
              </w:rPr>
              <w:t xml:space="preserve">Report the matrix effect (100 * peak area or slope (matrix)/ peak area or slope (solvent) </w:t>
            </w:r>
            <w:r>
              <w:rPr>
                <w:rFonts w:ascii="Arial"/>
                <w:sz w:val="16"/>
              </w:rPr>
              <w:t>–</w:t>
            </w:r>
            <w:r>
              <w:rPr>
                <w:rFonts w:ascii="Arial"/>
                <w:sz w:val="16"/>
              </w:rPr>
              <w:t xml:space="preserve"> 100)</w:t>
            </w:r>
          </w:p>
        </w:tc>
        <w:tc>
          <w:tcPr>
            <w:tcW w:w="2081" w:type="dxa"/>
            <w:tcBorders>
              <w:top w:val="outset" w:sz="6" w:space="0" w:color="auto"/>
              <w:left w:val="outset" w:sz="6" w:space="0" w:color="auto"/>
              <w:bottom w:val="outset" w:sz="6" w:space="0" w:color="FFFFFF"/>
              <w:right w:val="outset" w:sz="6" w:space="0" w:color="FFFFFF"/>
            </w:tcBorders>
          </w:tcPr>
          <w:p w14:paraId="1CF0FD7E" w14:textId="77777777" w:rsidR="00AD1F1C" w:rsidRDefault="00AD1F1C"/>
        </w:tc>
      </w:tr>
      <w:tr w:rsidR="00AD1F1C" w14:paraId="3BBC9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B2C328"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F5912D" w14:textId="77777777" w:rsidR="00AD1F1C" w:rsidRDefault="00BD1088">
            <w:r>
              <w:rPr>
                <w:rFonts w:ascii="Arial"/>
                <w:sz w:val="16"/>
              </w:rPr>
              <w:t xml:space="preserve">Matrix effects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70CF354D"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3CAF8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2B269EE4" w14:textId="77777777" w:rsidR="00AD1F1C" w:rsidRDefault="00BD1088">
            <w:r>
              <w:rPr>
                <w:rFonts w:ascii="Arial"/>
                <w:sz w:val="16"/>
              </w:rPr>
              <w:t>Provide additional information on the Matrix effects, further information should be provided if matrix effects exceed 20%</w:t>
            </w:r>
          </w:p>
        </w:tc>
        <w:tc>
          <w:tcPr>
            <w:tcW w:w="2081" w:type="dxa"/>
            <w:tcBorders>
              <w:top w:val="outset" w:sz="6" w:space="0" w:color="auto"/>
              <w:left w:val="outset" w:sz="6" w:space="0" w:color="auto"/>
              <w:bottom w:val="outset" w:sz="6" w:space="0" w:color="FFFFFF"/>
              <w:right w:val="outset" w:sz="6" w:space="0" w:color="FFFFFF"/>
            </w:tcBorders>
          </w:tcPr>
          <w:p w14:paraId="03AA6A4C" w14:textId="77777777" w:rsidR="00AD1F1C" w:rsidRDefault="00AD1F1C"/>
        </w:tc>
      </w:tr>
      <w:tr w:rsidR="00AD1F1C" w14:paraId="56DAA4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77AA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4A57ED" w14:textId="77777777" w:rsidR="00AD1F1C" w:rsidRDefault="00BD1088">
            <w:r>
              <w:rPr>
                <w:rFonts w:ascii="Arial"/>
                <w:sz w:val="16"/>
              </w:rPr>
              <w:t>Additional details on enforcement method</w:t>
            </w:r>
          </w:p>
        </w:tc>
        <w:tc>
          <w:tcPr>
            <w:tcW w:w="1425" w:type="dxa"/>
            <w:tcBorders>
              <w:top w:val="outset" w:sz="6" w:space="0" w:color="auto"/>
              <w:left w:val="outset" w:sz="6" w:space="0" w:color="auto"/>
              <w:bottom w:val="outset" w:sz="6" w:space="0" w:color="FFFFFF"/>
              <w:right w:val="outset" w:sz="6" w:space="0" w:color="auto"/>
            </w:tcBorders>
          </w:tcPr>
          <w:p w14:paraId="411BFC75" w14:textId="77777777" w:rsidR="00AD1F1C" w:rsidRDefault="00BD108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9B0FAC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4591A22C"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7F0751D0" w14:textId="77777777" w:rsidR="00AD1F1C" w:rsidRDefault="00AD1F1C"/>
        </w:tc>
      </w:tr>
      <w:tr w:rsidR="00AD1F1C" w14:paraId="79741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F7F3F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F565EAE" w14:textId="77777777" w:rsidR="00AD1F1C" w:rsidRDefault="00BD1088">
            <w:r>
              <w:rPr>
                <w:rFonts w:ascii="Arial"/>
                <w:b/>
                <w:sz w:val="16"/>
              </w:rPr>
              <w:t>Results using confirmatory method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7B3C42"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C3A45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847AD2"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E687C45" w14:textId="77777777" w:rsidR="00AD1F1C" w:rsidRDefault="00AD1F1C"/>
        </w:tc>
      </w:tr>
      <w:tr w:rsidR="00AD1F1C" w14:paraId="2814B3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74B9F3"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0E8C72" w14:textId="77777777" w:rsidR="00AD1F1C" w:rsidRDefault="00BD1088">
            <w:r>
              <w:rPr>
                <w:rFonts w:ascii="Arial"/>
                <w:b/>
                <w:sz w:val="16"/>
              </w:rPr>
              <w:t>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2EE448"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F8632B"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012742"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4C097C" w14:textId="77777777" w:rsidR="00AD1F1C" w:rsidRDefault="00AD1F1C"/>
        </w:tc>
      </w:tr>
      <w:tr w:rsidR="00AD1F1C" w14:paraId="7B2894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2EDE2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0E11FB"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D4956A"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74C51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B91AE8"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4A082D" w14:textId="77777777" w:rsidR="00AD1F1C" w:rsidRDefault="00AD1F1C"/>
        </w:tc>
      </w:tr>
      <w:tr w:rsidR="00AD1F1C" w14:paraId="0FEF2C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DB3FC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2B8ECA"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11A3C3"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C45B8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F78B1B"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A04E78"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2F226C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81B19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8626D3"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8C3F00"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59AE6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38EBE"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07B7C8" w14:textId="77777777" w:rsidR="00AD1F1C" w:rsidRDefault="00AD1F1C"/>
        </w:tc>
      </w:tr>
      <w:tr w:rsidR="00AD1F1C" w14:paraId="5DA3B9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AF9D0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273B1B"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134B6F"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41A5E3" w14:textId="77777777" w:rsidR="00AD1F1C" w:rsidRDefault="00BD1088">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85B0A9"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D709E8" w14:textId="77777777" w:rsidR="00AD1F1C" w:rsidRDefault="00AD1F1C"/>
        </w:tc>
      </w:tr>
      <w:tr w:rsidR="00AD1F1C" w14:paraId="207CD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1D153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C2D976" w14:textId="77777777" w:rsidR="00AD1F1C" w:rsidRDefault="00BD1088">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1D43A2"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B8676F"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64CF0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677193" w14:textId="77777777" w:rsidR="00AD1F1C" w:rsidRDefault="00AD1F1C"/>
        </w:tc>
      </w:tr>
      <w:tr w:rsidR="00AD1F1C" w14:paraId="53681A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5FAE2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A8092B"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74A717" w14:textId="77777777" w:rsidR="00AD1F1C" w:rsidRDefault="00BD1088">
            <w:r>
              <w:rPr>
                <w:rFonts w:ascii="Arial"/>
                <w:sz w:val="16"/>
              </w:rPr>
              <w:t xml:space="preserve">Numeric </w:t>
            </w:r>
            <w:r>
              <w:rPr>
                <w:rFonts w:ascii="Arial"/>
                <w:sz w:val="16"/>
              </w:rPr>
              <w:t>(integer)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AE99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1EE260"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DF4509" w14:textId="77777777" w:rsidR="00AD1F1C" w:rsidRDefault="00AD1F1C"/>
        </w:tc>
      </w:tr>
      <w:tr w:rsidR="00AD1F1C" w14:paraId="46F22D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D41F5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C3F552" w14:textId="77777777" w:rsidR="00AD1F1C" w:rsidRDefault="00BD1088">
            <w:r>
              <w:rPr>
                <w:rFonts w:ascii="Arial"/>
                <w:sz w:val="16"/>
              </w:rPr>
              <w:t>Range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A73004"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E9F295"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0BEB8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57C375" w14:textId="77777777" w:rsidR="00AD1F1C" w:rsidRDefault="00AD1F1C"/>
        </w:tc>
      </w:tr>
      <w:tr w:rsidR="00AD1F1C" w14:paraId="10C782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C5AB3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45C65A" w14:textId="77777777" w:rsidR="00AD1F1C" w:rsidRDefault="00BD1088">
            <w:r>
              <w:rPr>
                <w:rFonts w:ascii="Arial"/>
                <w:sz w:val="16"/>
              </w:rPr>
              <w:t>Mean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D74A14"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41C3DE" w14:textId="77777777" w:rsidR="00AD1F1C" w:rsidRDefault="00BD1088">
            <w:r>
              <w:rPr>
                <w:rFonts w:ascii="Arial"/>
                <w:b/>
                <w:sz w:val="16"/>
              </w:rPr>
              <w:t xml:space="preserve">Lower numeric </w:t>
            </w:r>
            <w:r>
              <w:rPr>
                <w:rFonts w:ascii="Arial"/>
                <w:b/>
                <w:sz w:val="16"/>
              </w:rPr>
              <w:t>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041D5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E6C95B" w14:textId="77777777" w:rsidR="00AD1F1C" w:rsidRDefault="00AD1F1C"/>
        </w:tc>
      </w:tr>
      <w:tr w:rsidR="00AD1F1C" w14:paraId="515C8D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EEC4C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00E541"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67E754"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22269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2FDEC7" w14:textId="77777777" w:rsidR="00AD1F1C" w:rsidRDefault="00BD1088">
            <w:r>
              <w:rPr>
                <w:rFonts w:ascii="Arial"/>
                <w:sz w:val="16"/>
              </w:rPr>
              <w:t>Relative standard deviation (RSD) of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82434B" w14:textId="77777777" w:rsidR="00AD1F1C" w:rsidRDefault="00AD1F1C"/>
        </w:tc>
      </w:tr>
      <w:tr w:rsidR="00AD1F1C" w14:paraId="0E456B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B23D37"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E35E1D"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9E7765"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573703"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E60EFD"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D9A96C" w14:textId="77777777" w:rsidR="00AD1F1C" w:rsidRDefault="00AD1F1C"/>
        </w:tc>
      </w:tr>
      <w:tr w:rsidR="00AD1F1C" w14:paraId="3F2EB4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33B55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C057B9" w14:textId="77777777" w:rsidR="00AD1F1C" w:rsidRDefault="00BD1088">
            <w:r>
              <w:rPr>
                <w:rFonts w:ascii="Arial"/>
                <w:b/>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F1FF83" w14:textId="77777777" w:rsidR="00AD1F1C" w:rsidRDefault="00BD1088">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E4445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1EB24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A9D3C9" w14:textId="77777777" w:rsidR="00AD1F1C" w:rsidRDefault="00AD1F1C"/>
        </w:tc>
      </w:tr>
      <w:tr w:rsidR="00AD1F1C" w14:paraId="5D60C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C5696A"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69FEDF" w14:textId="77777777" w:rsidR="00AD1F1C" w:rsidRDefault="00BD1088">
            <w:r>
              <w:rPr>
                <w:rFonts w:ascii="Arial"/>
                <w:b/>
                <w:sz w:val="16"/>
              </w:rPr>
              <w:t>Repeatability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637221"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1E098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61041E"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E7DEF2" w14:textId="77777777" w:rsidR="00AD1F1C" w:rsidRDefault="00AD1F1C"/>
        </w:tc>
      </w:tr>
      <w:tr w:rsidR="00AD1F1C" w14:paraId="1A947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DB197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6BD858"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578F12"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187CF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7F820D"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ACF089" w14:textId="77777777" w:rsidR="00AD1F1C" w:rsidRDefault="00AD1F1C"/>
        </w:tc>
      </w:tr>
      <w:tr w:rsidR="00AD1F1C" w14:paraId="4EC57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19681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BAC0CC"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8343C7"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CBF1D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08FEE7" w14:textId="77777777" w:rsidR="00AD1F1C" w:rsidRDefault="00BD1088">
            <w:r>
              <w:rPr>
                <w:rFonts w:ascii="Arial"/>
                <w:sz w:val="16"/>
              </w:rPr>
              <w:t xml:space="preserve">Link the reference substance of the </w:t>
            </w:r>
            <w:r>
              <w:rPr>
                <w:rFonts w:ascii="Arial"/>
                <w:sz w:val="16"/>
              </w:rPr>
              <w:t>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278FD3"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59CC03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43354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6053F6"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81FCC6"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CB343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9FC8D3"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E81720" w14:textId="77777777" w:rsidR="00AD1F1C" w:rsidRDefault="00AD1F1C"/>
        </w:tc>
      </w:tr>
      <w:tr w:rsidR="00AD1F1C" w14:paraId="3B677D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B3617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AF24B7"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205E71"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D3FD5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AB398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CB46CA" w14:textId="77777777" w:rsidR="00AD1F1C" w:rsidRDefault="00AD1F1C"/>
        </w:tc>
      </w:tr>
      <w:tr w:rsidR="00AD1F1C" w14:paraId="2C68CC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A710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0FFF07" w14:textId="77777777" w:rsidR="00AD1F1C" w:rsidRDefault="00BD1088">
            <w:r>
              <w:rPr>
                <w:rFonts w:ascii="Arial"/>
                <w:sz w:val="16"/>
              </w:rPr>
              <w:t>Mean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77A53"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DC804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31A0C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F281C3" w14:textId="77777777" w:rsidR="00AD1F1C" w:rsidRDefault="00AD1F1C"/>
        </w:tc>
      </w:tr>
      <w:tr w:rsidR="00AD1F1C" w14:paraId="646CF8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7B948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FE4AC5" w14:textId="77777777" w:rsidR="00AD1F1C" w:rsidRDefault="00BD1088">
            <w:r>
              <w:rPr>
                <w:rFonts w:ascii="Arial"/>
                <w:sz w:val="16"/>
              </w:rPr>
              <w:t>RSD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876332"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F56A2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F53C37"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140E14" w14:textId="77777777" w:rsidR="00AD1F1C" w:rsidRDefault="00AD1F1C"/>
        </w:tc>
      </w:tr>
      <w:tr w:rsidR="00AD1F1C" w14:paraId="44822E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76A0F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09DAF4"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219776"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BC550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1681C7"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7D646A" w14:textId="77777777" w:rsidR="00AD1F1C" w:rsidRDefault="00AD1F1C"/>
        </w:tc>
      </w:tr>
      <w:tr w:rsidR="00AD1F1C" w14:paraId="1CB4DA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3AA42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7F5E8" w14:textId="77777777" w:rsidR="00AD1F1C" w:rsidRDefault="00BD1088">
            <w:r>
              <w:rPr>
                <w:rFonts w:ascii="Arial"/>
                <w:sz w:val="16"/>
              </w:rPr>
              <w:t>Horrat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61B6A7"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A8D15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7340E1"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8CEEE0" w14:textId="77777777" w:rsidR="00AD1F1C" w:rsidRDefault="00AD1F1C"/>
        </w:tc>
      </w:tr>
      <w:tr w:rsidR="00AD1F1C" w14:paraId="4AE5C7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1CD911"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C0468E"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5F8636"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AC8A2D"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3DC1E8"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44A7CB" w14:textId="77777777" w:rsidR="00AD1F1C" w:rsidRDefault="00AD1F1C"/>
        </w:tc>
      </w:tr>
      <w:tr w:rsidR="00AD1F1C" w14:paraId="46E1C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1BA36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5946E3" w14:textId="77777777" w:rsidR="00AD1F1C" w:rsidRDefault="00BD1088">
            <w:r>
              <w:rPr>
                <w:rFonts w:ascii="Arial"/>
                <w:b/>
                <w:sz w:val="16"/>
              </w:rPr>
              <w:t>Repeatability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017EF5"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7046A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538A13"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E4DC3C" w14:textId="77777777" w:rsidR="00AD1F1C" w:rsidRDefault="00AD1F1C"/>
        </w:tc>
      </w:tr>
      <w:tr w:rsidR="00AD1F1C" w14:paraId="6DCCA3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D3391E"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432797" w14:textId="77777777" w:rsidR="00AD1F1C" w:rsidRDefault="00BD1088">
            <w:r>
              <w:rPr>
                <w:rFonts w:ascii="Arial"/>
                <w:b/>
                <w:sz w:val="16"/>
              </w:rPr>
              <w:t>LOQ/LOD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5290B7"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86938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D73E40"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7BCF4E" w14:textId="77777777" w:rsidR="00AD1F1C" w:rsidRDefault="00AD1F1C"/>
        </w:tc>
      </w:tr>
      <w:tr w:rsidR="00AD1F1C" w14:paraId="35977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B0E4F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4DAB88"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BA5048"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A6A5C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31E7E1"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998BDC" w14:textId="77777777" w:rsidR="00AD1F1C" w:rsidRDefault="00AD1F1C"/>
        </w:tc>
      </w:tr>
      <w:tr w:rsidR="00AD1F1C" w14:paraId="63539C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D902E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51F398"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FB0295"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EEB5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B740F1"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4363AB"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577B96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B0139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EC4C0B"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2E00B7"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DE213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DA97B" w14:textId="77777777" w:rsidR="00AD1F1C" w:rsidRDefault="00BD1088">
            <w:r>
              <w:rPr>
                <w:rFonts w:ascii="Arial"/>
                <w:sz w:val="16"/>
              </w:rPr>
              <w:t>Short 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4B8D60" w14:textId="77777777" w:rsidR="00AD1F1C" w:rsidRDefault="00AD1F1C"/>
        </w:tc>
      </w:tr>
      <w:tr w:rsidR="00AD1F1C" w14:paraId="6255EE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6461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AC819" w14:textId="77777777" w:rsidR="00AD1F1C" w:rsidRDefault="00BD1088">
            <w:r>
              <w:rPr>
                <w:rFonts w:ascii="Arial"/>
                <w:sz w:val="16"/>
              </w:rPr>
              <w:t>Limit of quantification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6B63B0"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DC3379" w14:textId="77777777" w:rsidR="00AD1F1C" w:rsidRDefault="00BD1088">
            <w:r>
              <w:rPr>
                <w:rFonts w:ascii="Arial"/>
                <w:b/>
                <w:sz w:val="16"/>
              </w:rPr>
              <w:t>Unit [xx]:</w:t>
            </w:r>
            <w:r>
              <w:rPr>
                <w:rFonts w:ascii="Arial"/>
                <w:sz w:val="16"/>
              </w:rPr>
              <w:br/>
              <w:t>- mg/L</w:t>
            </w:r>
            <w:r>
              <w:rPr>
                <w:rFonts w:ascii="Arial"/>
                <w:sz w:val="16"/>
              </w:rPr>
              <w:br/>
              <w:t xml:space="preserve">- </w:t>
            </w:r>
            <w:r>
              <w:rPr>
                <w:rFonts w:ascii="Arial"/>
                <w:sz w:val="16"/>
              </w:rPr>
              <w:t>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F8F50" w14:textId="77777777" w:rsidR="00AD1F1C" w:rsidRDefault="00BD1088">
            <w:r>
              <w:rPr>
                <w:rFonts w:ascii="Arial"/>
                <w:sz w:val="16"/>
              </w:rPr>
              <w:t>Enter the Limit of quantification (LOQ)</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19A82F" w14:textId="77777777" w:rsidR="00AD1F1C" w:rsidRDefault="00AD1F1C"/>
        </w:tc>
      </w:tr>
      <w:tr w:rsidR="00AD1F1C" w14:paraId="32A0B5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B67B7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AAA9DF" w14:textId="77777777" w:rsidR="00AD1F1C" w:rsidRDefault="00BD1088">
            <w:r>
              <w:rPr>
                <w:rFonts w:ascii="Arial"/>
                <w:sz w:val="16"/>
              </w:rPr>
              <w:t>Limit of detection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43813D"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C1E7F7"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ECAA4D" w14:textId="77777777" w:rsidR="00AD1F1C" w:rsidRDefault="00BD1088">
            <w:r>
              <w:rPr>
                <w:rFonts w:ascii="Arial"/>
                <w:sz w:val="16"/>
              </w:rPr>
              <w:t>Enter the Limit of detection (LOD)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4E0EF6" w14:textId="77777777" w:rsidR="00AD1F1C" w:rsidRDefault="00AD1F1C"/>
        </w:tc>
      </w:tr>
      <w:tr w:rsidR="00AD1F1C" w14:paraId="26BA43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66A488"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C2EAD2"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B745F8" w14:textId="77777777" w:rsidR="00AD1F1C" w:rsidRDefault="00BD1088">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04001A"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84CA72"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5771EC" w14:textId="77777777" w:rsidR="00AD1F1C" w:rsidRDefault="00AD1F1C"/>
        </w:tc>
      </w:tr>
      <w:tr w:rsidR="00AD1F1C" w14:paraId="6CAA2C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CE8E1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E9C2A" w14:textId="77777777" w:rsidR="00AD1F1C" w:rsidRDefault="00BD1088">
            <w:r>
              <w:rPr>
                <w:rFonts w:ascii="Arial"/>
                <w:b/>
                <w:sz w:val="16"/>
              </w:rPr>
              <w:t>LOQ/LOD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29E8D9"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D6B4C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E14DE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77093D" w14:textId="77777777" w:rsidR="00AD1F1C" w:rsidRDefault="00AD1F1C"/>
        </w:tc>
      </w:tr>
      <w:tr w:rsidR="00AD1F1C" w14:paraId="1A941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8C0EB1"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31C8C05" w14:textId="77777777" w:rsidR="00AD1F1C" w:rsidRDefault="00BD1088">
            <w:r>
              <w:rPr>
                <w:rFonts w:ascii="Arial"/>
                <w:b/>
                <w:sz w:val="16"/>
              </w:rPr>
              <w:t>Calibration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346EFC"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92AB37"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BF2582"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40EE5D7" w14:textId="77777777" w:rsidR="00AD1F1C" w:rsidRDefault="00AD1F1C"/>
        </w:tc>
      </w:tr>
      <w:tr w:rsidR="00AD1F1C" w14:paraId="473947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F6FED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9C37E8"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198E08"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6A9F1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657165"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BC1333" w14:textId="77777777" w:rsidR="00AD1F1C" w:rsidRDefault="00AD1F1C"/>
        </w:tc>
      </w:tr>
      <w:tr w:rsidR="00AD1F1C" w14:paraId="631026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74CC8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D8156A"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BA5567" w14:textId="77777777" w:rsidR="00AD1F1C" w:rsidRDefault="00BD1088">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6B3EB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1B45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8060D9"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2CD3DB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98085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83E590" w14:textId="77777777" w:rsidR="00AD1F1C" w:rsidRDefault="00BD1088">
            <w:r>
              <w:rPr>
                <w:rFonts w:ascii="Arial"/>
                <w:sz w:val="16"/>
              </w:rPr>
              <w:t>Standards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0AB2EE" w14:textId="77777777" w:rsidR="00AD1F1C" w:rsidRDefault="00BD1088">
            <w:r>
              <w:rPr>
                <w:rFonts w:ascii="Arial"/>
                <w:sz w:val="16"/>
              </w:rPr>
              <w:t>List multi. (multi-select 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7F4AB2" w14:textId="77777777" w:rsidR="00AD1F1C" w:rsidRDefault="00BD1088">
            <w:r>
              <w:rPr>
                <w:rFonts w:ascii="Arial"/>
                <w:b/>
                <w:sz w:val="16"/>
              </w:rPr>
              <w:lastRenderedPageBreak/>
              <w:t>Picklist values:</w:t>
            </w:r>
            <w:r>
              <w:rPr>
                <w:rFonts w:ascii="Arial"/>
                <w:sz w:val="16"/>
              </w:rPr>
              <w:br/>
              <w:t>- matrix matched</w:t>
            </w:r>
            <w:r>
              <w:rPr>
                <w:rFonts w:ascii="Arial"/>
                <w:sz w:val="16"/>
              </w:rPr>
              <w:br/>
              <w:t>- internal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6180C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9644A1" w14:textId="77777777" w:rsidR="00AD1F1C" w:rsidRDefault="00AD1F1C"/>
        </w:tc>
      </w:tr>
      <w:tr w:rsidR="00AD1F1C" w14:paraId="41172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A1A6D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8992DE"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D41A8D"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0B6D2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66B05A" w14:textId="77777777" w:rsidR="00AD1F1C" w:rsidRDefault="00BD1088">
            <w:r>
              <w:rPr>
                <w:rFonts w:ascii="Arial"/>
                <w:sz w:val="16"/>
              </w:rPr>
              <w:t xml:space="preserve">Short </w:t>
            </w:r>
            <w:r>
              <w:rPr>
                <w:rFonts w:ascii="Arial"/>
                <w:sz w:val="16"/>
              </w:rPr>
              <w:t>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886854" w14:textId="77777777" w:rsidR="00AD1F1C" w:rsidRDefault="00AD1F1C"/>
        </w:tc>
      </w:tr>
      <w:tr w:rsidR="00AD1F1C" w14:paraId="36ABE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305FD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DAC382"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8B0F5F"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D96B62"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F94719"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296247" w14:textId="77777777" w:rsidR="00AD1F1C" w:rsidRDefault="00AD1F1C"/>
        </w:tc>
      </w:tr>
      <w:tr w:rsidR="00AD1F1C" w14:paraId="344944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20239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01AABF" w14:textId="77777777" w:rsidR="00AD1F1C" w:rsidRDefault="00BD1088">
            <w:r>
              <w:rPr>
                <w:rFonts w:ascii="Arial"/>
                <w:sz w:val="16"/>
              </w:rPr>
              <w:t>Calibration range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005466" w14:textId="77777777" w:rsidR="00AD1F1C" w:rsidRDefault="00BD108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2C65C"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70BA9F"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B441B4" w14:textId="77777777" w:rsidR="00AD1F1C" w:rsidRDefault="00AD1F1C"/>
        </w:tc>
      </w:tr>
      <w:tr w:rsidR="00AD1F1C" w14:paraId="331026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E8C3B9"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A98F48" w14:textId="77777777" w:rsidR="00AD1F1C" w:rsidRDefault="00BD1088">
            <w:r>
              <w:rPr>
                <w:rFonts w:ascii="Arial"/>
                <w:sz w:val="16"/>
              </w:rPr>
              <w:t>Calibration equation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EABFC2" w14:textId="77777777" w:rsidR="00AD1F1C" w:rsidRDefault="00BD1088">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CB400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64427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573EC7" w14:textId="77777777" w:rsidR="00AD1F1C" w:rsidRDefault="00AD1F1C"/>
        </w:tc>
      </w:tr>
      <w:tr w:rsidR="00AD1F1C" w14:paraId="4680A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E078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648E14" w14:textId="77777777" w:rsidR="00AD1F1C" w:rsidRDefault="00BD1088">
            <w:r>
              <w:rPr>
                <w:rFonts w:ascii="Arial"/>
                <w:sz w:val="16"/>
              </w:rPr>
              <w:t>Correlation coefficient (r)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AB77A5" w14:textId="77777777" w:rsidR="00AD1F1C" w:rsidRDefault="00BD1088">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19E1B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F5DF9D"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903651" w14:textId="77777777" w:rsidR="00AD1F1C" w:rsidRDefault="00AD1F1C"/>
        </w:tc>
      </w:tr>
      <w:tr w:rsidR="00AD1F1C" w14:paraId="545FAF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D3DA3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67B3B1" w14:textId="77777777" w:rsidR="00AD1F1C" w:rsidRDefault="00BD1088">
            <w:r>
              <w:rPr>
                <w:rFonts w:ascii="Arial"/>
                <w:sz w:val="16"/>
              </w:rPr>
              <w:t>Correlation coefficient (r2)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65783A"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C2044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2A6B37"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5FCD9B" w14:textId="77777777" w:rsidR="00AD1F1C" w:rsidRDefault="00AD1F1C"/>
        </w:tc>
      </w:tr>
      <w:tr w:rsidR="00AD1F1C" w14:paraId="1AE725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CCF04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2AB559"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7C045A"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BFD58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70486F" w14:textId="77777777" w:rsidR="00AD1F1C" w:rsidRDefault="00BD1088">
            <w:r>
              <w:rPr>
                <w:rFonts w:ascii="Arial"/>
                <w:sz w:val="16"/>
              </w:rPr>
              <w:t xml:space="preserve">Number of concentration </w:t>
            </w:r>
            <w:r>
              <w:rPr>
                <w:rFonts w:ascii="Arial"/>
                <w:sz w:val="16"/>
              </w:rPr>
              <w:t>levels/determinations (n)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978571" w14:textId="77777777" w:rsidR="00AD1F1C" w:rsidRDefault="00AD1F1C"/>
        </w:tc>
      </w:tr>
      <w:tr w:rsidR="00AD1F1C" w14:paraId="0E30E2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A7DCAE"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2C9CD4A"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D54DB4"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12A03F"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9A7107"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CEEBF62" w14:textId="77777777" w:rsidR="00AD1F1C" w:rsidRDefault="00AD1F1C"/>
        </w:tc>
      </w:tr>
      <w:tr w:rsidR="00AD1F1C" w14:paraId="3B7EED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5BFA3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9A5BF1" w14:textId="77777777" w:rsidR="00AD1F1C" w:rsidRDefault="00BD1088">
            <w:r>
              <w:rPr>
                <w:rFonts w:ascii="Arial"/>
                <w:b/>
                <w:sz w:val="16"/>
              </w:rPr>
              <w:t>Calibration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C613D7"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F3F4D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0414B2"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9AECE4" w14:textId="77777777" w:rsidR="00AD1F1C" w:rsidRDefault="00AD1F1C"/>
        </w:tc>
      </w:tr>
      <w:tr w:rsidR="00AD1F1C" w14:paraId="3E70D0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6364CB"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1E78D7" w14:textId="77777777" w:rsidR="00AD1F1C" w:rsidRDefault="00BD1088">
            <w:r>
              <w:rPr>
                <w:rFonts w:ascii="Arial"/>
                <w:sz w:val="16"/>
              </w:rPr>
              <w:t>Matrix effects (%)</w:t>
            </w:r>
          </w:p>
        </w:tc>
        <w:tc>
          <w:tcPr>
            <w:tcW w:w="1425" w:type="dxa"/>
            <w:tcBorders>
              <w:top w:val="outset" w:sz="6" w:space="0" w:color="auto"/>
              <w:left w:val="outset" w:sz="6" w:space="0" w:color="auto"/>
              <w:bottom w:val="outset" w:sz="6" w:space="0" w:color="FFFFFF"/>
              <w:right w:val="outset" w:sz="6" w:space="0" w:color="auto"/>
            </w:tcBorders>
          </w:tcPr>
          <w:p w14:paraId="730EB9AD"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F61F81"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7B2362DD" w14:textId="77777777" w:rsidR="00AD1F1C" w:rsidRDefault="00BD1088">
            <w:r>
              <w:rPr>
                <w:rFonts w:ascii="Arial"/>
                <w:sz w:val="16"/>
              </w:rPr>
              <w:t xml:space="preserve">Report the matrix effect (100 * peak area or slope (matrix)/ peak area or </w:t>
            </w:r>
            <w:r>
              <w:rPr>
                <w:rFonts w:ascii="Arial"/>
                <w:sz w:val="16"/>
              </w:rPr>
              <w:t xml:space="preserve">slope (solvent) </w:t>
            </w:r>
            <w:r>
              <w:rPr>
                <w:rFonts w:ascii="Arial"/>
                <w:sz w:val="16"/>
              </w:rPr>
              <w:t>–</w:t>
            </w:r>
            <w:r>
              <w:rPr>
                <w:rFonts w:ascii="Arial"/>
                <w:sz w:val="16"/>
              </w:rPr>
              <w:t xml:space="preserve"> 100)</w:t>
            </w:r>
          </w:p>
        </w:tc>
        <w:tc>
          <w:tcPr>
            <w:tcW w:w="2081" w:type="dxa"/>
            <w:tcBorders>
              <w:top w:val="outset" w:sz="6" w:space="0" w:color="auto"/>
              <w:left w:val="outset" w:sz="6" w:space="0" w:color="auto"/>
              <w:bottom w:val="outset" w:sz="6" w:space="0" w:color="FFFFFF"/>
              <w:right w:val="outset" w:sz="6" w:space="0" w:color="FFFFFF"/>
            </w:tcBorders>
          </w:tcPr>
          <w:p w14:paraId="1794B1AC" w14:textId="77777777" w:rsidR="00AD1F1C" w:rsidRDefault="00AD1F1C"/>
        </w:tc>
      </w:tr>
      <w:tr w:rsidR="00AD1F1C" w14:paraId="5BAB93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090BF9"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1CFB97" w14:textId="77777777" w:rsidR="00AD1F1C" w:rsidRDefault="00BD1088">
            <w:r>
              <w:rPr>
                <w:rFonts w:ascii="Arial"/>
                <w:sz w:val="16"/>
              </w:rPr>
              <w:t>Matrix effects remarks</w:t>
            </w:r>
          </w:p>
        </w:tc>
        <w:tc>
          <w:tcPr>
            <w:tcW w:w="1425" w:type="dxa"/>
            <w:tcBorders>
              <w:top w:val="outset" w:sz="6" w:space="0" w:color="auto"/>
              <w:left w:val="outset" w:sz="6" w:space="0" w:color="auto"/>
              <w:bottom w:val="outset" w:sz="6" w:space="0" w:color="FFFFFF"/>
              <w:right w:val="outset" w:sz="6" w:space="0" w:color="auto"/>
            </w:tcBorders>
          </w:tcPr>
          <w:p w14:paraId="61ECA92B"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22C43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03CF4E67" w14:textId="77777777" w:rsidR="00AD1F1C" w:rsidRDefault="00BD1088">
            <w:r>
              <w:rPr>
                <w:rFonts w:ascii="Arial"/>
                <w:sz w:val="16"/>
              </w:rPr>
              <w:t>Provide additional information on the Matrix effects, further information should be provided if matrix effects exceed 20%</w:t>
            </w:r>
          </w:p>
        </w:tc>
        <w:tc>
          <w:tcPr>
            <w:tcW w:w="2081" w:type="dxa"/>
            <w:tcBorders>
              <w:top w:val="outset" w:sz="6" w:space="0" w:color="auto"/>
              <w:left w:val="outset" w:sz="6" w:space="0" w:color="auto"/>
              <w:bottom w:val="outset" w:sz="6" w:space="0" w:color="FFFFFF"/>
              <w:right w:val="outset" w:sz="6" w:space="0" w:color="FFFFFF"/>
            </w:tcBorders>
          </w:tcPr>
          <w:p w14:paraId="42FF6AA8" w14:textId="77777777" w:rsidR="00AD1F1C" w:rsidRDefault="00AD1F1C"/>
        </w:tc>
      </w:tr>
      <w:tr w:rsidR="00AD1F1C" w14:paraId="4C617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3F272"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B8F98D" w14:textId="77777777" w:rsidR="00AD1F1C" w:rsidRDefault="00BD1088">
            <w:r>
              <w:rPr>
                <w:rFonts w:ascii="Arial"/>
                <w:sz w:val="16"/>
              </w:rPr>
              <w:t xml:space="preserve">Additional details  on </w:t>
            </w:r>
            <w:r>
              <w:rPr>
                <w:rFonts w:ascii="Arial"/>
                <w:sz w:val="16"/>
              </w:rPr>
              <w:t>confirmatory method</w:t>
            </w:r>
          </w:p>
        </w:tc>
        <w:tc>
          <w:tcPr>
            <w:tcW w:w="1425" w:type="dxa"/>
            <w:tcBorders>
              <w:top w:val="outset" w:sz="6" w:space="0" w:color="auto"/>
              <w:left w:val="outset" w:sz="6" w:space="0" w:color="auto"/>
              <w:bottom w:val="outset" w:sz="6" w:space="0" w:color="FFFFFF"/>
              <w:right w:val="outset" w:sz="6" w:space="0" w:color="auto"/>
            </w:tcBorders>
          </w:tcPr>
          <w:p w14:paraId="384A4C8C" w14:textId="77777777" w:rsidR="00AD1F1C" w:rsidRDefault="00BD108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764CA"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A924943"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19116BCE" w14:textId="77777777" w:rsidR="00AD1F1C" w:rsidRDefault="00AD1F1C"/>
        </w:tc>
      </w:tr>
      <w:tr w:rsidR="00AD1F1C" w14:paraId="5A6E25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19922A"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093099" w14:textId="77777777" w:rsidR="00AD1F1C" w:rsidRDefault="00BD1088">
            <w:r>
              <w:rPr>
                <w:rFonts w:ascii="Arial"/>
                <w:b/>
                <w:sz w:val="16"/>
              </w:rPr>
              <w:t>Independent laboratory validation (if applicable)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D9A212C"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F7425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B7F324" w14:textId="77777777" w:rsidR="00AD1F1C" w:rsidRDefault="00BD1088">
            <w:r>
              <w:rPr>
                <w:rFonts w:ascii="Arial"/>
                <w:sz w:val="16"/>
              </w:rPr>
              <w:t xml:space="preserve">If not applicable, ignore this section  Report the results for the ILV study so that they can be compared with the result </w:t>
            </w:r>
            <w:r>
              <w:rPr>
                <w:rFonts w:ascii="Arial"/>
                <w:sz w:val="16"/>
              </w:rPr>
              <w:t>provided for the Enforcement study.</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FF7A47C" w14:textId="77777777" w:rsidR="00AD1F1C" w:rsidRDefault="00AD1F1C"/>
        </w:tc>
      </w:tr>
      <w:tr w:rsidR="00AD1F1C" w14:paraId="0F9F03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8F4ED"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CF903A9" w14:textId="77777777" w:rsidR="00AD1F1C" w:rsidRDefault="00BD1088">
            <w:r>
              <w:rPr>
                <w:rFonts w:ascii="Arial"/>
                <w:b/>
                <w:sz w:val="16"/>
              </w:rPr>
              <w:t>Recovery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0E42E2"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28C5CC"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38F9F3"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5D9CD20" w14:textId="77777777" w:rsidR="00AD1F1C" w:rsidRDefault="00AD1F1C"/>
        </w:tc>
      </w:tr>
      <w:tr w:rsidR="00AD1F1C" w14:paraId="2B5A36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447C3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5EEF52"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1021B6"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EA25F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BEA53C"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D5ACFE" w14:textId="77777777" w:rsidR="00AD1F1C" w:rsidRDefault="00AD1F1C"/>
        </w:tc>
      </w:tr>
      <w:tr w:rsidR="00AD1F1C" w14:paraId="1C8B3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EDCA3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72E3F7"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0419D"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01F76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7E172B" w14:textId="77777777" w:rsidR="00AD1F1C" w:rsidRDefault="00BD1088">
            <w:r>
              <w:rPr>
                <w:rFonts w:ascii="Arial"/>
                <w:sz w:val="16"/>
              </w:rPr>
              <w:t xml:space="preserve">Link the reference </w:t>
            </w:r>
            <w:r>
              <w:rPr>
                <w:rFonts w:ascii="Arial"/>
                <w:sz w:val="16"/>
              </w:rPr>
              <w:t>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4BAF27"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173025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1158D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8A036D"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B245D7"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2E096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2B3BAF"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9D9A2A" w14:textId="77777777" w:rsidR="00AD1F1C" w:rsidRDefault="00AD1F1C"/>
        </w:tc>
      </w:tr>
      <w:tr w:rsidR="00AD1F1C" w14:paraId="401A87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0F538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03C7D2"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158719"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ECB2AF"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8FACED"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E9F9A2" w14:textId="77777777" w:rsidR="00AD1F1C" w:rsidRDefault="00AD1F1C"/>
        </w:tc>
      </w:tr>
      <w:tr w:rsidR="00AD1F1C" w14:paraId="1FEF08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BFD21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EA830E" w14:textId="77777777" w:rsidR="00AD1F1C" w:rsidRDefault="00BD1088">
            <w:r>
              <w:rPr>
                <w:rFonts w:ascii="Arial"/>
                <w:sz w:val="16"/>
              </w:rPr>
              <w:t>Fortification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B2A8B9"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FF859E"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B5D206"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46D892" w14:textId="77777777" w:rsidR="00AD1F1C" w:rsidRDefault="00AD1F1C"/>
        </w:tc>
      </w:tr>
      <w:tr w:rsidR="00AD1F1C" w14:paraId="4568D7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331BF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C48FDF"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D0403F" w14:textId="77777777" w:rsidR="00AD1F1C" w:rsidRDefault="00BD1088">
            <w:r>
              <w:rPr>
                <w:rFonts w:ascii="Arial"/>
                <w:sz w:val="16"/>
              </w:rPr>
              <w:t>Numeric (integer)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3D696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00ACC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F1B992" w14:textId="77777777" w:rsidR="00AD1F1C" w:rsidRDefault="00AD1F1C"/>
        </w:tc>
      </w:tr>
      <w:tr w:rsidR="00AD1F1C" w14:paraId="0EC3C7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0D075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DFADD6" w14:textId="77777777" w:rsidR="00AD1F1C" w:rsidRDefault="00BD1088">
            <w:r>
              <w:rPr>
                <w:rFonts w:ascii="Arial"/>
                <w:sz w:val="16"/>
              </w:rPr>
              <w:t>Range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1CAFAE" w14:textId="77777777" w:rsidR="00AD1F1C" w:rsidRDefault="00BD1088">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8C5DE1" w14:textId="77777777" w:rsidR="00AD1F1C" w:rsidRDefault="00BD1088">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FA7F5D"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F51218" w14:textId="77777777" w:rsidR="00AD1F1C" w:rsidRDefault="00AD1F1C"/>
        </w:tc>
      </w:tr>
      <w:tr w:rsidR="00AD1F1C" w14:paraId="250A24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E27B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060101" w14:textId="77777777" w:rsidR="00AD1F1C" w:rsidRDefault="00BD1088">
            <w:r>
              <w:rPr>
                <w:rFonts w:ascii="Arial"/>
                <w:sz w:val="16"/>
              </w:rPr>
              <w:t>Mean recovery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614A51"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6D0628"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w:t>
            </w:r>
            <w:r>
              <w:rPr>
                <w:rFonts w:ascii="Arial"/>
                <w:sz w:val="16"/>
              </w:rPr>
              <w:t xml:space="preserve">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91E269"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A77A43" w14:textId="77777777" w:rsidR="00AD1F1C" w:rsidRDefault="00AD1F1C"/>
        </w:tc>
      </w:tr>
      <w:tr w:rsidR="00AD1F1C" w14:paraId="0F697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383222"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E7EA24"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0E2BDC"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B58D6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FDC91D" w14:textId="77777777" w:rsidR="00AD1F1C" w:rsidRDefault="00BD1088">
            <w:r>
              <w:rPr>
                <w:rFonts w:ascii="Arial"/>
                <w:sz w:val="16"/>
              </w:rPr>
              <w:t>Relative standard deviation (RSD) of recovery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190F36" w14:textId="77777777" w:rsidR="00AD1F1C" w:rsidRDefault="00AD1F1C"/>
        </w:tc>
      </w:tr>
      <w:tr w:rsidR="00AD1F1C" w14:paraId="517E74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B531DA"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4663CB"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6F364B"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82A308"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B51DD4"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464980" w14:textId="77777777" w:rsidR="00AD1F1C" w:rsidRDefault="00AD1F1C"/>
        </w:tc>
      </w:tr>
      <w:tr w:rsidR="00AD1F1C" w14:paraId="337D7F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3B3FB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08C5EC" w14:textId="77777777" w:rsidR="00AD1F1C" w:rsidRDefault="00BD1088">
            <w:r>
              <w:rPr>
                <w:rFonts w:ascii="Arial"/>
                <w:b/>
                <w:sz w:val="16"/>
              </w:rPr>
              <w:t>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9DB240"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CBE79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814BE0"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48A20C" w14:textId="77777777" w:rsidR="00AD1F1C" w:rsidRDefault="00AD1F1C"/>
        </w:tc>
      </w:tr>
      <w:tr w:rsidR="00AD1F1C" w14:paraId="59DA88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9AB6F9"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6A6092" w14:textId="77777777" w:rsidR="00AD1F1C" w:rsidRDefault="00BD1088">
            <w:r>
              <w:rPr>
                <w:rFonts w:ascii="Arial"/>
                <w:b/>
                <w:sz w:val="16"/>
              </w:rPr>
              <w:t>Repeatability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07B374"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7C5110"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3ED08C"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D33664" w14:textId="77777777" w:rsidR="00AD1F1C" w:rsidRDefault="00AD1F1C"/>
        </w:tc>
      </w:tr>
      <w:tr w:rsidR="00AD1F1C" w14:paraId="26EC61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B823F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496DC9"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059FCD"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D01E8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306E46"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033A9C" w14:textId="77777777" w:rsidR="00AD1F1C" w:rsidRDefault="00AD1F1C"/>
        </w:tc>
      </w:tr>
      <w:tr w:rsidR="00AD1F1C" w14:paraId="0EF21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762A4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40A376"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CBAC27" w14:textId="77777777" w:rsidR="00AD1F1C" w:rsidRDefault="00BD1088">
            <w:r>
              <w:rPr>
                <w:rFonts w:ascii="Arial"/>
                <w:sz w:val="16"/>
              </w:rPr>
              <w:t>Link to entity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98162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97BD87"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4E9D37" w14:textId="77777777" w:rsidR="00AD1F1C" w:rsidRDefault="00BD1088">
            <w:r>
              <w:rPr>
                <w:rFonts w:ascii="Arial"/>
                <w:b/>
                <w:sz w:val="16"/>
              </w:rPr>
              <w:t>Cross-reference:</w:t>
            </w:r>
            <w:r>
              <w:rPr>
                <w:rFonts w:ascii="Arial"/>
                <w:b/>
                <w:sz w:val="16"/>
              </w:rPr>
              <w:br/>
            </w:r>
            <w:r>
              <w:rPr>
                <w:rFonts w:ascii="Arial"/>
                <w:sz w:val="16"/>
              </w:rPr>
              <w:t>REFERENCE_SUBSTAN</w:t>
            </w:r>
            <w:r>
              <w:rPr>
                <w:rFonts w:ascii="Arial"/>
                <w:sz w:val="16"/>
              </w:rPr>
              <w:lastRenderedPageBreak/>
              <w:t>CE</w:t>
            </w:r>
          </w:p>
        </w:tc>
      </w:tr>
      <w:tr w:rsidR="00AD1F1C" w14:paraId="6BAE53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8924F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5CE89B"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547552"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25C40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DDF020" w14:textId="77777777" w:rsidR="00AD1F1C" w:rsidRDefault="00BD1088">
            <w:r>
              <w:rPr>
                <w:rFonts w:ascii="Arial"/>
                <w:sz w:val="16"/>
              </w:rPr>
              <w:t>Indicate the matrix the analyte was extracted from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51BC37" w14:textId="77777777" w:rsidR="00AD1F1C" w:rsidRDefault="00AD1F1C"/>
        </w:tc>
      </w:tr>
      <w:tr w:rsidR="00AD1F1C" w14:paraId="0DF954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C59D2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2ACA97"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AAF27F"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25E4B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C39CE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66A5F4" w14:textId="77777777" w:rsidR="00AD1F1C" w:rsidRDefault="00AD1F1C"/>
        </w:tc>
      </w:tr>
      <w:tr w:rsidR="00AD1F1C" w14:paraId="3D3EC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235BC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8479F2" w14:textId="77777777" w:rsidR="00AD1F1C" w:rsidRDefault="00BD1088">
            <w:r>
              <w:rPr>
                <w:rFonts w:ascii="Arial"/>
                <w:sz w:val="16"/>
              </w:rPr>
              <w:t>Mean content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470989"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45B7B2"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A4E2D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9FD86F" w14:textId="77777777" w:rsidR="00AD1F1C" w:rsidRDefault="00AD1F1C"/>
        </w:tc>
      </w:tr>
      <w:tr w:rsidR="00AD1F1C" w14:paraId="0DB5FA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F9E831"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4D5A19" w14:textId="77777777" w:rsidR="00AD1F1C" w:rsidRDefault="00BD1088">
            <w:r>
              <w:rPr>
                <w:rFonts w:ascii="Arial"/>
                <w:sz w:val="16"/>
              </w:rPr>
              <w:t>RSD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8630B2"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06FEA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64D671"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836B3E" w14:textId="77777777" w:rsidR="00AD1F1C" w:rsidRDefault="00AD1F1C"/>
        </w:tc>
      </w:tr>
      <w:tr w:rsidR="00AD1F1C" w14:paraId="72EFBE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4D283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0D633C" w14:textId="77777777" w:rsidR="00AD1F1C" w:rsidRDefault="00BD1088">
            <w:r>
              <w:rPr>
                <w:rFonts w:ascii="Arial"/>
                <w:sz w:val="16"/>
              </w:rPr>
              <w:t>RSDr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A4BBAD"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C0D59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CF7B85"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C2597D" w14:textId="77777777" w:rsidR="00AD1F1C" w:rsidRDefault="00AD1F1C"/>
        </w:tc>
      </w:tr>
      <w:tr w:rsidR="00AD1F1C" w14:paraId="791D17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68D693"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FCBF29" w14:textId="77777777" w:rsidR="00AD1F1C" w:rsidRDefault="00BD1088">
            <w:r>
              <w:rPr>
                <w:rFonts w:ascii="Arial"/>
                <w:sz w:val="16"/>
              </w:rPr>
              <w:t>Horrat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3E682E"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2F6FD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E2A81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56F5B6" w14:textId="77777777" w:rsidR="00AD1F1C" w:rsidRDefault="00AD1F1C"/>
        </w:tc>
      </w:tr>
      <w:tr w:rsidR="00AD1F1C" w14:paraId="64A400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0AB9BF"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84B4D1"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19AD6F"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1F70BD"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34CE57"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DDCA49E" w14:textId="77777777" w:rsidR="00AD1F1C" w:rsidRDefault="00AD1F1C"/>
        </w:tc>
      </w:tr>
      <w:tr w:rsidR="00AD1F1C" w14:paraId="289837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A253C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74D276" w14:textId="77777777" w:rsidR="00AD1F1C" w:rsidRDefault="00BD1088">
            <w:r>
              <w:rPr>
                <w:rFonts w:ascii="Arial"/>
                <w:b/>
                <w:sz w:val="16"/>
              </w:rPr>
              <w:t>Repeatability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AB231"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52CA8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3191BC"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B0C591" w14:textId="77777777" w:rsidR="00AD1F1C" w:rsidRDefault="00AD1F1C"/>
        </w:tc>
      </w:tr>
      <w:tr w:rsidR="00AD1F1C" w14:paraId="3F0276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98CB74"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C22529" w14:textId="77777777" w:rsidR="00AD1F1C" w:rsidRDefault="00BD1088">
            <w:r>
              <w:rPr>
                <w:rFonts w:ascii="Arial"/>
                <w:b/>
                <w:sz w:val="16"/>
              </w:rPr>
              <w:t>LOQ/LOD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189832"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938B23"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4D7071"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3DF77C4" w14:textId="77777777" w:rsidR="00AD1F1C" w:rsidRDefault="00AD1F1C"/>
        </w:tc>
      </w:tr>
      <w:tr w:rsidR="00AD1F1C" w14:paraId="716E74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86978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700503"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7D1E4F"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00647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1BD432"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A8526A" w14:textId="77777777" w:rsidR="00AD1F1C" w:rsidRDefault="00AD1F1C"/>
        </w:tc>
      </w:tr>
      <w:tr w:rsidR="00AD1F1C" w14:paraId="7BD9D5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7B94A8"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02B5BD"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030327" w14:textId="77777777" w:rsidR="00AD1F1C" w:rsidRDefault="00BD108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9CD3C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7610C6" w14:textId="77777777" w:rsidR="00AD1F1C" w:rsidRDefault="00BD1088">
            <w:r>
              <w:rPr>
                <w:rFonts w:ascii="Arial"/>
                <w:sz w:val="16"/>
              </w:rPr>
              <w:t>Link the reference substance of the analyte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6E69B3"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15390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F03C5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479047"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76AFF7"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4944B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DECE5E" w14:textId="77777777" w:rsidR="00AD1F1C" w:rsidRDefault="00BD1088">
            <w:r>
              <w:rPr>
                <w:rFonts w:ascii="Arial"/>
                <w:sz w:val="16"/>
              </w:rPr>
              <w:t>Short 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9FCAEF" w14:textId="77777777" w:rsidR="00AD1F1C" w:rsidRDefault="00AD1F1C"/>
        </w:tc>
      </w:tr>
      <w:tr w:rsidR="00AD1F1C" w14:paraId="097BFF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D164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D6EEC" w14:textId="77777777" w:rsidR="00AD1F1C" w:rsidRDefault="00BD1088">
            <w:r>
              <w:rPr>
                <w:rFonts w:ascii="Arial"/>
                <w:sz w:val="16"/>
              </w:rPr>
              <w:t>Limit of quantification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05439A"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FF4C0D"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xml:space="preserve">- </w:t>
            </w:r>
            <w:r>
              <w:rPr>
                <w:rFonts w:ascii="Arial"/>
                <w:sz w:val="16"/>
              </w:rPr>
              <w:t>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157826" w14:textId="77777777" w:rsidR="00AD1F1C" w:rsidRDefault="00BD1088">
            <w:r>
              <w:rPr>
                <w:rFonts w:ascii="Arial"/>
                <w:sz w:val="16"/>
              </w:rPr>
              <w:t>Enter the Limit of quantification (LOQ)</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AF1315" w14:textId="77777777" w:rsidR="00AD1F1C" w:rsidRDefault="00AD1F1C"/>
        </w:tc>
      </w:tr>
      <w:tr w:rsidR="00AD1F1C" w14:paraId="1A0ED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F9F096"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8F9903" w14:textId="77777777" w:rsidR="00AD1F1C" w:rsidRDefault="00BD1088">
            <w:r>
              <w:rPr>
                <w:rFonts w:ascii="Arial"/>
                <w:sz w:val="16"/>
              </w:rPr>
              <w:t>Limit of detection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EDDEEF" w14:textId="77777777" w:rsidR="00AD1F1C" w:rsidRDefault="00BD108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E3E4F" w14:textId="77777777" w:rsidR="00AD1F1C" w:rsidRDefault="00BD1088">
            <w:r>
              <w:rPr>
                <w:rFonts w:ascii="Arial"/>
                <w:b/>
                <w:sz w:val="16"/>
              </w:rPr>
              <w:t>Unit [xx]:</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F91B1E" w14:textId="77777777" w:rsidR="00AD1F1C" w:rsidRDefault="00BD1088">
            <w:r>
              <w:rPr>
                <w:rFonts w:ascii="Arial"/>
                <w:sz w:val="16"/>
              </w:rPr>
              <w:t>Enter the Limit of detection (LOD)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920D23" w14:textId="77777777" w:rsidR="00AD1F1C" w:rsidRDefault="00AD1F1C"/>
        </w:tc>
      </w:tr>
      <w:tr w:rsidR="00AD1F1C" w14:paraId="6C41F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4A8916"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79EA9C"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2A1F71" w14:textId="77777777" w:rsidR="00AD1F1C" w:rsidRDefault="00BD1088">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04F171"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AF4926"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96337D" w14:textId="77777777" w:rsidR="00AD1F1C" w:rsidRDefault="00AD1F1C"/>
        </w:tc>
      </w:tr>
      <w:tr w:rsidR="00AD1F1C" w14:paraId="69A3C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F2C69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B92543" w14:textId="77777777" w:rsidR="00AD1F1C" w:rsidRDefault="00BD1088">
            <w:r>
              <w:rPr>
                <w:rFonts w:ascii="Arial"/>
                <w:b/>
                <w:sz w:val="16"/>
              </w:rPr>
              <w:t>LOQ/LOD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D73ABA"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F4E50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0360A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A01DCC" w14:textId="77777777" w:rsidR="00AD1F1C" w:rsidRDefault="00AD1F1C"/>
        </w:tc>
      </w:tr>
      <w:tr w:rsidR="00AD1F1C" w14:paraId="53EC18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D1A6D2"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4F99A95" w14:textId="77777777" w:rsidR="00AD1F1C" w:rsidRDefault="00BD1088">
            <w:r>
              <w:rPr>
                <w:rFonts w:ascii="Arial"/>
                <w:b/>
                <w:sz w:val="16"/>
              </w:rPr>
              <w:t>Calibration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AC2D3B"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5007E1"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4AF53D" w14:textId="77777777" w:rsidR="00AD1F1C" w:rsidRDefault="00AD1F1C"/>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AF0F56" w14:textId="77777777" w:rsidR="00AD1F1C" w:rsidRDefault="00AD1F1C"/>
        </w:tc>
      </w:tr>
      <w:tr w:rsidR="00AD1F1C" w14:paraId="2A5CD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73F00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CC82CE"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C2E424" w14:textId="77777777" w:rsidR="00AD1F1C" w:rsidRDefault="00BD108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B7019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C590EA" w14:textId="77777777" w:rsidR="00AD1F1C" w:rsidRDefault="00BD1088">
            <w:r>
              <w:rPr>
                <w:rFonts w:ascii="Arial"/>
                <w:sz w:val="16"/>
              </w:rPr>
              <w:t>Set confidentiality and regulatory programme flags.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5559A5" w14:textId="77777777" w:rsidR="00AD1F1C" w:rsidRDefault="00AD1F1C"/>
        </w:tc>
      </w:tr>
      <w:tr w:rsidR="00AD1F1C" w14:paraId="2606E7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2AB70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BD80F4" w14:textId="77777777" w:rsidR="00AD1F1C" w:rsidRDefault="00BD1088">
            <w:r>
              <w:rPr>
                <w:rFonts w:ascii="Arial"/>
                <w:sz w:val="16"/>
              </w:rPr>
              <w:t>Analyte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090DEB" w14:textId="77777777" w:rsidR="00AD1F1C" w:rsidRDefault="00BD1088">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67E52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D01CBA"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EB1810" w14:textId="77777777" w:rsidR="00AD1F1C" w:rsidRDefault="00BD1088">
            <w:r>
              <w:rPr>
                <w:rFonts w:ascii="Arial"/>
                <w:b/>
                <w:sz w:val="16"/>
              </w:rPr>
              <w:t>Cross-reference:</w:t>
            </w:r>
            <w:r>
              <w:rPr>
                <w:rFonts w:ascii="Arial"/>
                <w:b/>
                <w:sz w:val="16"/>
              </w:rPr>
              <w:br/>
            </w:r>
            <w:r>
              <w:rPr>
                <w:rFonts w:ascii="Arial"/>
                <w:sz w:val="16"/>
              </w:rPr>
              <w:t>REFERENCE_SUBSTANCE</w:t>
            </w:r>
          </w:p>
        </w:tc>
      </w:tr>
      <w:tr w:rsidR="00AD1F1C" w14:paraId="62D5F7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EAAF45"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52F19C" w14:textId="77777777" w:rsidR="00AD1F1C" w:rsidRDefault="00BD1088">
            <w:r>
              <w:rPr>
                <w:rFonts w:ascii="Arial"/>
                <w:sz w:val="16"/>
              </w:rPr>
              <w:t>Standards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0BDE24" w14:textId="77777777" w:rsidR="00AD1F1C" w:rsidRDefault="00BD1088">
            <w:r>
              <w:rPr>
                <w:rFonts w:ascii="Arial"/>
                <w:sz w:val="16"/>
              </w:rPr>
              <w:t>List multi. (multi-select 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55D734" w14:textId="77777777" w:rsidR="00AD1F1C" w:rsidRDefault="00BD1088">
            <w:r>
              <w:rPr>
                <w:rFonts w:ascii="Arial"/>
                <w:b/>
                <w:sz w:val="16"/>
              </w:rPr>
              <w:t>Picklist values:</w:t>
            </w:r>
            <w:r>
              <w:rPr>
                <w:rFonts w:ascii="Arial"/>
                <w:sz w:val="16"/>
              </w:rPr>
              <w:br/>
              <w:t>- matrix matched</w:t>
            </w:r>
            <w:r>
              <w:rPr>
                <w:rFonts w:ascii="Arial"/>
                <w:sz w:val="16"/>
              </w:rPr>
              <w:br/>
              <w:t>- internal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2DD4B6"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461664" w14:textId="77777777" w:rsidR="00AD1F1C" w:rsidRDefault="00AD1F1C"/>
        </w:tc>
      </w:tr>
      <w:tr w:rsidR="00AD1F1C" w14:paraId="081160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74CB1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A0828F" w14:textId="77777777" w:rsidR="00AD1F1C" w:rsidRDefault="00BD1088">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D60D2"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382CF6"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219695" w14:textId="77777777" w:rsidR="00AD1F1C" w:rsidRDefault="00BD1088">
            <w:r>
              <w:rPr>
                <w:rFonts w:ascii="Arial"/>
                <w:sz w:val="16"/>
              </w:rPr>
              <w:t xml:space="preserve">Short </w:t>
            </w:r>
            <w:r>
              <w:rPr>
                <w:rFonts w:ascii="Arial"/>
                <w:sz w:val="16"/>
              </w:rPr>
              <w:t>description of the matrix tested e.g. ground water, maize whole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9ABB54" w14:textId="77777777" w:rsidR="00AD1F1C" w:rsidRDefault="00AD1F1C"/>
        </w:tc>
      </w:tr>
      <w:tr w:rsidR="00AD1F1C" w14:paraId="25062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A6762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109104" w14:textId="77777777" w:rsidR="00AD1F1C" w:rsidRDefault="00BD1088">
            <w:r>
              <w:rPr>
                <w:rFonts w:ascii="Arial"/>
                <w:sz w:val="16"/>
              </w:rPr>
              <w:t>MRM/ m/z</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97F2D0" w14:textId="77777777" w:rsidR="00AD1F1C" w:rsidRDefault="00BD108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4ADD6C"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1D3320" w14:textId="77777777" w:rsidR="00AD1F1C" w:rsidRDefault="00BD1088">
            <w:r>
              <w:rPr>
                <w:rFonts w:ascii="Arial"/>
                <w:sz w:val="16"/>
              </w:rPr>
              <w:t>Report the mass transition monitored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3F49FC" w14:textId="77777777" w:rsidR="00AD1F1C" w:rsidRDefault="00AD1F1C"/>
        </w:tc>
      </w:tr>
      <w:tr w:rsidR="00AD1F1C" w14:paraId="7730CE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6A4A3A"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AE81D0" w14:textId="77777777" w:rsidR="00AD1F1C" w:rsidRDefault="00BD1088">
            <w:r>
              <w:rPr>
                <w:rFonts w:ascii="Arial"/>
                <w:sz w:val="16"/>
              </w:rPr>
              <w:t>Calibration range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B6F463" w14:textId="77777777" w:rsidR="00AD1F1C" w:rsidRDefault="00BD108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A3C20" w14:textId="77777777" w:rsidR="00AD1F1C" w:rsidRDefault="00BD108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r>
              <w:rPr>
                <w:rFonts w:ascii="Arial"/>
                <w:b/>
                <w:sz w:val="16"/>
              </w:rPr>
              <w:br/>
            </w:r>
            <w:r>
              <w:rPr>
                <w:rFonts w:ascii="Arial"/>
                <w:b/>
                <w:sz w:val="16"/>
              </w:rPr>
              <w:br/>
              <w:t>Picklist values:</w:t>
            </w:r>
            <w:r>
              <w:rPr>
                <w:rFonts w:ascii="Arial"/>
                <w:sz w:val="16"/>
              </w:rPr>
              <w:br/>
              <w:t>- mg/L</w:t>
            </w:r>
            <w:r>
              <w:rPr>
                <w:rFonts w:ascii="Arial"/>
                <w:sz w:val="16"/>
              </w:rPr>
              <w:br/>
              <w:t>- g/L</w:t>
            </w:r>
            <w:r>
              <w:rPr>
                <w:rFonts w:ascii="Arial"/>
                <w:sz w:val="16"/>
              </w:rPr>
              <w:br/>
              <w:t>- mg/kg</w:t>
            </w:r>
            <w:r>
              <w:rPr>
                <w:rFonts w:ascii="Arial"/>
                <w:sz w:val="16"/>
              </w:rPr>
              <w:br/>
              <w:t>- g/kg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718060"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56BA2C" w14:textId="77777777" w:rsidR="00AD1F1C" w:rsidRDefault="00AD1F1C"/>
        </w:tc>
      </w:tr>
      <w:tr w:rsidR="00AD1F1C" w14:paraId="5304D8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70C347"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0047E5" w14:textId="77777777" w:rsidR="00AD1F1C" w:rsidRDefault="00BD1088">
            <w:r>
              <w:rPr>
                <w:rFonts w:ascii="Arial"/>
                <w:sz w:val="16"/>
              </w:rPr>
              <w:t>Calibration equation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D2F282" w14:textId="77777777" w:rsidR="00AD1F1C" w:rsidRDefault="00BD1088">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AE48A8"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26304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179039" w14:textId="77777777" w:rsidR="00AD1F1C" w:rsidRDefault="00AD1F1C"/>
        </w:tc>
      </w:tr>
      <w:tr w:rsidR="00AD1F1C" w14:paraId="10FE7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151CE"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AC47C4" w14:textId="77777777" w:rsidR="00AD1F1C" w:rsidRDefault="00BD1088">
            <w:r>
              <w:rPr>
                <w:rFonts w:ascii="Arial"/>
                <w:sz w:val="16"/>
              </w:rPr>
              <w:t>Correlation coefficient (r)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4A14D4"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0DCEB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BF8004"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9F153C" w14:textId="77777777" w:rsidR="00AD1F1C" w:rsidRDefault="00AD1F1C"/>
        </w:tc>
      </w:tr>
      <w:tr w:rsidR="00AD1F1C" w14:paraId="443409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E523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357FEB" w14:textId="77777777" w:rsidR="00AD1F1C" w:rsidRDefault="00BD1088">
            <w:r>
              <w:rPr>
                <w:rFonts w:ascii="Arial"/>
                <w:sz w:val="16"/>
              </w:rPr>
              <w:t>Correlation coefficient (r2)</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793616" w14:textId="77777777" w:rsidR="00AD1F1C" w:rsidRDefault="00BD108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1CAA0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B4C08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4B5CCD" w14:textId="77777777" w:rsidR="00AD1F1C" w:rsidRDefault="00AD1F1C"/>
        </w:tc>
      </w:tr>
      <w:tr w:rsidR="00AD1F1C" w14:paraId="79928B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50E1FC"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FA43D6" w14:textId="77777777" w:rsidR="00AD1F1C" w:rsidRDefault="00BD1088">
            <w:r>
              <w:rPr>
                <w:rFonts w:ascii="Arial"/>
                <w:sz w:val="16"/>
              </w:rPr>
              <w:t>Number replicates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092091" w14:textId="77777777" w:rsidR="00AD1F1C" w:rsidRDefault="00BD1088">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331A83"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8D0A80" w14:textId="77777777" w:rsidR="00AD1F1C" w:rsidRDefault="00BD1088">
            <w:r>
              <w:rPr>
                <w:rFonts w:ascii="Arial"/>
                <w:sz w:val="16"/>
              </w:rPr>
              <w:t xml:space="preserve">Number of concentration </w:t>
            </w:r>
            <w:r>
              <w:rPr>
                <w:rFonts w:ascii="Arial"/>
                <w:sz w:val="16"/>
              </w:rPr>
              <w:t>levels/determinations (n)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D8B488" w14:textId="77777777" w:rsidR="00AD1F1C" w:rsidRDefault="00AD1F1C"/>
        </w:tc>
      </w:tr>
      <w:tr w:rsidR="00AD1F1C" w14:paraId="0A0C64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5C751"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BC22F4"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95AAC8"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C580B6"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E7BFF4" w14:textId="77777777" w:rsidR="00AD1F1C" w:rsidRDefault="00AD1F1C"/>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BBB49B" w14:textId="77777777" w:rsidR="00AD1F1C" w:rsidRDefault="00AD1F1C"/>
        </w:tc>
      </w:tr>
      <w:tr w:rsidR="00AD1F1C" w14:paraId="7BCFC1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705DC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C953B0" w14:textId="77777777" w:rsidR="00AD1F1C" w:rsidRDefault="00BD1088">
            <w:r>
              <w:rPr>
                <w:rFonts w:ascii="Arial"/>
                <w:b/>
                <w:sz w:val="16"/>
              </w:rPr>
              <w:t>Calibration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9C3E9C"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1ABEF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1BD5FB"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ECBB07" w14:textId="77777777" w:rsidR="00AD1F1C" w:rsidRDefault="00AD1F1C"/>
        </w:tc>
      </w:tr>
      <w:tr w:rsidR="00AD1F1C" w14:paraId="6357C0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4E83E5"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6E566" w14:textId="77777777" w:rsidR="00AD1F1C" w:rsidRDefault="00BD1088">
            <w:r>
              <w:rPr>
                <w:rFonts w:ascii="Arial"/>
                <w:sz w:val="16"/>
              </w:rPr>
              <w:t>Matrix effects (%)</w:t>
            </w:r>
          </w:p>
        </w:tc>
        <w:tc>
          <w:tcPr>
            <w:tcW w:w="1425" w:type="dxa"/>
            <w:tcBorders>
              <w:top w:val="outset" w:sz="6" w:space="0" w:color="auto"/>
              <w:left w:val="outset" w:sz="6" w:space="0" w:color="auto"/>
              <w:bottom w:val="outset" w:sz="6" w:space="0" w:color="FFFFFF"/>
              <w:right w:val="outset" w:sz="6" w:space="0" w:color="auto"/>
            </w:tcBorders>
          </w:tcPr>
          <w:p w14:paraId="3E3B419D" w14:textId="77777777" w:rsidR="00AD1F1C" w:rsidRDefault="00BD1088">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250E96C"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75178F5A" w14:textId="77777777" w:rsidR="00AD1F1C" w:rsidRDefault="00BD1088">
            <w:r>
              <w:rPr>
                <w:rFonts w:ascii="Arial"/>
                <w:sz w:val="16"/>
              </w:rPr>
              <w:t xml:space="preserve">Report the matrix effect (100 * peak area or slope (matrix)/ peak area or </w:t>
            </w:r>
            <w:r>
              <w:rPr>
                <w:rFonts w:ascii="Arial"/>
                <w:sz w:val="16"/>
              </w:rPr>
              <w:t xml:space="preserve">slope (solvent) </w:t>
            </w:r>
            <w:r>
              <w:rPr>
                <w:rFonts w:ascii="Arial"/>
                <w:sz w:val="16"/>
              </w:rPr>
              <w:t>–</w:t>
            </w:r>
            <w:r>
              <w:rPr>
                <w:rFonts w:ascii="Arial"/>
                <w:sz w:val="16"/>
              </w:rPr>
              <w:t xml:space="preserve"> 100)</w:t>
            </w:r>
          </w:p>
        </w:tc>
        <w:tc>
          <w:tcPr>
            <w:tcW w:w="2081" w:type="dxa"/>
            <w:tcBorders>
              <w:top w:val="outset" w:sz="6" w:space="0" w:color="auto"/>
              <w:left w:val="outset" w:sz="6" w:space="0" w:color="auto"/>
              <w:bottom w:val="outset" w:sz="6" w:space="0" w:color="FFFFFF"/>
              <w:right w:val="outset" w:sz="6" w:space="0" w:color="FFFFFF"/>
            </w:tcBorders>
          </w:tcPr>
          <w:p w14:paraId="23E3559A" w14:textId="77777777" w:rsidR="00AD1F1C" w:rsidRDefault="00AD1F1C"/>
        </w:tc>
      </w:tr>
      <w:tr w:rsidR="00AD1F1C" w14:paraId="0EF12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885F0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18A3E" w14:textId="77777777" w:rsidR="00AD1F1C" w:rsidRDefault="00BD1088">
            <w:r>
              <w:rPr>
                <w:rFonts w:ascii="Arial"/>
                <w:sz w:val="16"/>
              </w:rPr>
              <w:t>Matrix effects remarks</w:t>
            </w:r>
          </w:p>
        </w:tc>
        <w:tc>
          <w:tcPr>
            <w:tcW w:w="1425" w:type="dxa"/>
            <w:tcBorders>
              <w:top w:val="outset" w:sz="6" w:space="0" w:color="auto"/>
              <w:left w:val="outset" w:sz="6" w:space="0" w:color="auto"/>
              <w:bottom w:val="outset" w:sz="6" w:space="0" w:color="FFFFFF"/>
              <w:right w:val="outset" w:sz="6" w:space="0" w:color="auto"/>
            </w:tcBorders>
          </w:tcPr>
          <w:p w14:paraId="50116768" w14:textId="77777777" w:rsidR="00AD1F1C" w:rsidRDefault="00BD108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B8D66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C06DEAD" w14:textId="77777777" w:rsidR="00AD1F1C" w:rsidRDefault="00BD1088">
            <w:r>
              <w:rPr>
                <w:rFonts w:ascii="Arial"/>
                <w:sz w:val="16"/>
              </w:rPr>
              <w:t>Provide additional information on the Matrix effects, further information should be provided if matrix effects exceed 20%</w:t>
            </w:r>
          </w:p>
        </w:tc>
        <w:tc>
          <w:tcPr>
            <w:tcW w:w="2081" w:type="dxa"/>
            <w:tcBorders>
              <w:top w:val="outset" w:sz="6" w:space="0" w:color="auto"/>
              <w:left w:val="outset" w:sz="6" w:space="0" w:color="auto"/>
              <w:bottom w:val="outset" w:sz="6" w:space="0" w:color="FFFFFF"/>
              <w:right w:val="outset" w:sz="6" w:space="0" w:color="FFFFFF"/>
            </w:tcBorders>
          </w:tcPr>
          <w:p w14:paraId="6E996CD6" w14:textId="77777777" w:rsidR="00AD1F1C" w:rsidRDefault="00AD1F1C"/>
        </w:tc>
      </w:tr>
      <w:tr w:rsidR="00AD1F1C" w14:paraId="3A266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5A6D7"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BE7B72" w14:textId="77777777" w:rsidR="00AD1F1C" w:rsidRDefault="00BD1088">
            <w:r>
              <w:rPr>
                <w:rFonts w:ascii="Arial"/>
                <w:sz w:val="16"/>
              </w:rPr>
              <w:t xml:space="preserve">Additional details on independent </w:t>
            </w:r>
            <w:r>
              <w:rPr>
                <w:rFonts w:ascii="Arial"/>
                <w:sz w:val="16"/>
              </w:rPr>
              <w:t>laboratory validation</w:t>
            </w:r>
          </w:p>
        </w:tc>
        <w:tc>
          <w:tcPr>
            <w:tcW w:w="1425" w:type="dxa"/>
            <w:tcBorders>
              <w:top w:val="outset" w:sz="6" w:space="0" w:color="auto"/>
              <w:left w:val="outset" w:sz="6" w:space="0" w:color="auto"/>
              <w:bottom w:val="outset" w:sz="6" w:space="0" w:color="FFFFFF"/>
              <w:right w:val="outset" w:sz="6" w:space="0" w:color="auto"/>
            </w:tcBorders>
          </w:tcPr>
          <w:p w14:paraId="21928920" w14:textId="77777777" w:rsidR="00AD1F1C" w:rsidRDefault="00BD1088">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DA359C2" w14:textId="77777777" w:rsidR="00AD1F1C" w:rsidRDefault="00BD1088">
            <w:r>
              <w:rPr>
                <w:rFonts w:ascii="Arial"/>
                <w:b/>
                <w:sz w:val="16"/>
              </w:rPr>
              <w:t>Picklist values:</w:t>
            </w:r>
            <w:r>
              <w:rPr>
                <w:rFonts w:ascii="Arial"/>
                <w:sz w:val="16"/>
              </w:rPr>
              <w:br/>
              <w:t>- identical to primary method</w:t>
            </w:r>
            <w:r>
              <w:rPr>
                <w:rFonts w:ascii="Arial"/>
                <w:sz w:val="16"/>
              </w:rPr>
              <w:br/>
              <w:t>- similar to primary method with deviations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EB725BE" w14:textId="77777777" w:rsidR="00AD1F1C" w:rsidRDefault="00BD1088">
            <w:r>
              <w:rPr>
                <w:rFonts w:ascii="Arial"/>
                <w:sz w:val="16"/>
              </w:rPr>
              <w:t xml:space="preserve">Use this field to detail any differences between the primary method and the ILV method. If this </w:t>
            </w:r>
            <w:r>
              <w:rPr>
                <w:rFonts w:ascii="Arial"/>
                <w:sz w:val="16"/>
              </w:rPr>
              <w:t>is reported in a separate study the ILV study should be cross-referenced to this study.</w:t>
            </w:r>
          </w:p>
        </w:tc>
        <w:tc>
          <w:tcPr>
            <w:tcW w:w="2081" w:type="dxa"/>
            <w:tcBorders>
              <w:top w:val="outset" w:sz="6" w:space="0" w:color="auto"/>
              <w:left w:val="outset" w:sz="6" w:space="0" w:color="auto"/>
              <w:bottom w:val="outset" w:sz="6" w:space="0" w:color="FFFFFF"/>
              <w:right w:val="outset" w:sz="6" w:space="0" w:color="FFFFFF"/>
            </w:tcBorders>
          </w:tcPr>
          <w:p w14:paraId="632FC1B0" w14:textId="77777777" w:rsidR="00AD1F1C" w:rsidRDefault="00AD1F1C"/>
        </w:tc>
      </w:tr>
      <w:tr w:rsidR="00AD1F1C" w14:paraId="79B836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D87F90"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A2A10A" w14:textId="77777777" w:rsidR="00AD1F1C" w:rsidRDefault="00BD1088">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3408BB80" w14:textId="77777777" w:rsidR="00AD1F1C" w:rsidRDefault="00BD108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0DE030"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055E753F"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tcPr>
          <w:p w14:paraId="13C4A344" w14:textId="77777777" w:rsidR="00AD1F1C" w:rsidRDefault="00AD1F1C"/>
        </w:tc>
      </w:tr>
      <w:tr w:rsidR="00AD1F1C" w14:paraId="26CF5C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AFF76F5"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8358D1" w14:textId="77777777" w:rsidR="00AD1F1C" w:rsidRDefault="00BD1088">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F30C2A" w14:textId="77777777" w:rsidR="00AD1F1C" w:rsidRDefault="00BD108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26709E"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BB0A34"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835E8F" w14:textId="77777777" w:rsidR="00AD1F1C" w:rsidRDefault="00AD1F1C"/>
        </w:tc>
      </w:tr>
      <w:tr w:rsidR="00AD1F1C" w14:paraId="616100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1E8DCC"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2BFA0" w14:textId="77777777" w:rsidR="00AD1F1C" w:rsidRDefault="00AD1F1C"/>
        </w:tc>
        <w:tc>
          <w:tcPr>
            <w:tcW w:w="1425" w:type="dxa"/>
            <w:tcBorders>
              <w:top w:val="outset" w:sz="6" w:space="0" w:color="auto"/>
              <w:left w:val="outset" w:sz="6" w:space="0" w:color="auto"/>
              <w:bottom w:val="outset" w:sz="6" w:space="0" w:color="FFFFFF"/>
              <w:right w:val="outset" w:sz="6" w:space="0" w:color="auto"/>
            </w:tcBorders>
          </w:tcPr>
          <w:p w14:paraId="24EE21FC" w14:textId="77777777" w:rsidR="00AD1F1C" w:rsidRDefault="00BD108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9A979D"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6BB73E6B" w14:textId="77777777" w:rsidR="00AD1F1C" w:rsidRDefault="00BD1088">
            <w:r>
              <w:rPr>
                <w:rFonts w:ascii="Arial"/>
                <w:sz w:val="16"/>
              </w:rPr>
              <w:t xml:space="preserve">In this </w:t>
            </w:r>
            <w:r>
              <w:rPr>
                <w:rFonts w:ascii="Arial"/>
                <w:sz w:val="16"/>
              </w:rPr>
              <w:t>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w:t>
            </w:r>
            <w:r>
              <w:rPr>
                <w:rFonts w:ascii="Arial"/>
                <w:sz w:val="16"/>
              </w:rPr>
              <w:t xml:space="preserv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FE28DA6" w14:textId="77777777" w:rsidR="00AD1F1C" w:rsidRDefault="00AD1F1C"/>
        </w:tc>
      </w:tr>
      <w:tr w:rsidR="00AD1F1C" w14:paraId="2B097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4B0DF1"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762CAFE" w14:textId="77777777" w:rsidR="00AD1F1C" w:rsidRDefault="00BD1088">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123017"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CBB694"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A28058A"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693455" w14:textId="77777777" w:rsidR="00AD1F1C" w:rsidRDefault="00AD1F1C"/>
        </w:tc>
      </w:tr>
      <w:tr w:rsidR="00AD1F1C" w14:paraId="5B7BD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1F8D8"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44D51" w14:textId="77777777" w:rsidR="00AD1F1C" w:rsidRDefault="00BD108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F86BD8C" w14:textId="77777777" w:rsidR="00AD1F1C" w:rsidRDefault="00BD1088">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226247"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520FD09" w14:textId="77777777" w:rsidR="00AD1F1C" w:rsidRDefault="00BD1088">
            <w:r>
              <w:rPr>
                <w:rFonts w:ascii="Arial"/>
                <w:sz w:val="16"/>
              </w:rPr>
              <w:t>In this field, you can enter any overall remarks or transfer free text from other databases. You can also open a rich text editor and create formatted text and tables or insert and edit any excerpt from a word processing o</w:t>
            </w:r>
            <w:r>
              <w:rPr>
                <w:rFonts w:ascii="Arial"/>
                <w:sz w:val="16"/>
              </w:rPr>
              <w:t>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w:t>
            </w:r>
            <w:r>
              <w:rPr>
                <w:rFonts w:ascii="Arial"/>
                <w:sz w:val="16"/>
              </w:rPr>
              <w:t>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D98016F" w14:textId="77777777" w:rsidR="00AD1F1C" w:rsidRDefault="00AD1F1C"/>
        </w:tc>
      </w:tr>
      <w:tr w:rsidR="00AD1F1C" w14:paraId="5AFB61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FC09C8" w14:textId="77777777" w:rsidR="00AD1F1C" w:rsidRDefault="00AD1F1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101FF7" w14:textId="77777777" w:rsidR="00AD1F1C" w:rsidRDefault="00BD108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A70632" w14:textId="77777777" w:rsidR="00AD1F1C" w:rsidRDefault="00BD108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A5803B"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354FFF" w14:textId="77777777" w:rsidR="00AD1F1C" w:rsidRDefault="00BD1088">
            <w:r>
              <w:rPr>
                <w:rFonts w:ascii="Arial"/>
                <w:sz w:val="16"/>
              </w:rPr>
              <w:t xml:space="preserve">Attach any background document that cannot be inserted in any rich text editor field, particularly image files (e.g. an image of a structural </w:t>
            </w:r>
            <w:r>
              <w:rPr>
                <w:rFonts w:ascii="Arial"/>
                <w:sz w:val="16"/>
              </w:rPr>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4AA727" w14:textId="77777777" w:rsidR="00AD1F1C" w:rsidRDefault="00AD1F1C"/>
        </w:tc>
      </w:tr>
      <w:tr w:rsidR="00AD1F1C" w14:paraId="517F03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E6BEFD"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39F056" w14:textId="77777777" w:rsidR="00AD1F1C" w:rsidRDefault="00BD108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C5F9F9" w14:textId="77777777" w:rsidR="00AD1F1C" w:rsidRDefault="00BD108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137A0F" w14:textId="77777777" w:rsidR="00AD1F1C" w:rsidRDefault="00BD1088">
            <w:r>
              <w:rPr>
                <w:rFonts w:ascii="Arial"/>
                <w:b/>
                <w:sz w:val="16"/>
              </w:rPr>
              <w:t>Picklist values:</w:t>
            </w:r>
            <w:r>
              <w:rPr>
                <w:rFonts w:ascii="Arial"/>
                <w:sz w:val="16"/>
              </w:rPr>
              <w:br/>
              <w:t>- full study report</w:t>
            </w:r>
            <w:r>
              <w:rPr>
                <w:rFonts w:ascii="Arial"/>
                <w:sz w:val="16"/>
              </w:rPr>
              <w:br/>
              <w:t>- standard operating procedure</w:t>
            </w:r>
            <w:r>
              <w:rPr>
                <w:rFonts w:ascii="Arial"/>
                <w:sz w:val="16"/>
              </w:rPr>
              <w:br/>
              <w:t xml:space="preserve">- relevant visual information (e.g. chromatogram, calibration curve, </w:t>
            </w:r>
            <w:r>
              <w:rPr>
                <w:rFonts w:ascii="Arial"/>
                <w:sz w:val="16"/>
              </w:rPr>
              <w:t>spectra)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3E588F" w14:textId="77777777" w:rsidR="00AD1F1C" w:rsidRDefault="00BD1088">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827E2" w14:textId="77777777" w:rsidR="00AD1F1C" w:rsidRDefault="00AD1F1C"/>
        </w:tc>
      </w:tr>
      <w:tr w:rsidR="00AD1F1C" w14:paraId="6869B9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AED16F"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A539BC" w14:textId="77777777" w:rsidR="00AD1F1C" w:rsidRDefault="00BD108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A4B3CA" w14:textId="77777777" w:rsidR="00AD1F1C" w:rsidRDefault="00BD1088">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924C0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7CC912" w14:textId="77777777" w:rsidR="00AD1F1C" w:rsidRDefault="00BD1088">
            <w:r>
              <w:rPr>
                <w:rFonts w:ascii="Arial"/>
                <w:sz w:val="16"/>
              </w:rPr>
              <w:t xml:space="preserve">An electronic copy of the full study report or other documents can be </w:t>
            </w:r>
            <w:r>
              <w:rPr>
                <w:rFonts w:ascii="Arial"/>
                <w:sz w:val="16"/>
              </w:rPr>
              <w:t>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3A876A" w14:textId="77777777" w:rsidR="00AD1F1C" w:rsidRDefault="00AD1F1C"/>
        </w:tc>
      </w:tr>
      <w:tr w:rsidR="00AD1F1C" w14:paraId="46FFA7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EF4B94"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32F88" w14:textId="77777777" w:rsidR="00AD1F1C" w:rsidRDefault="00BD108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B321D1" w14:textId="77777777" w:rsidR="00AD1F1C" w:rsidRDefault="00BD108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25053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47362E" w14:textId="77777777" w:rsidR="00AD1F1C" w:rsidRDefault="00BD1088">
            <w:r>
              <w:rPr>
                <w:rFonts w:ascii="Arial"/>
                <w:sz w:val="16"/>
              </w:rPr>
              <w:t xml:space="preserve">An electronic copy of a public (non-confidential) version of the full study report or other relevant documents can be </w:t>
            </w:r>
            <w:r>
              <w:rPr>
                <w:rFonts w:ascii="Arial"/>
                <w:sz w:val="16"/>
              </w:rPr>
              <w:t>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F63296" w14:textId="77777777" w:rsidR="00AD1F1C" w:rsidRDefault="00AD1F1C"/>
        </w:tc>
      </w:tr>
      <w:tr w:rsidR="00AD1F1C" w14:paraId="2509D1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C2ADF5" w14:textId="77777777" w:rsidR="00AD1F1C" w:rsidRDefault="00AD1F1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98808C" w14:textId="77777777" w:rsidR="00AD1F1C" w:rsidRDefault="00BD108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884DF4" w14:textId="77777777" w:rsidR="00AD1F1C" w:rsidRDefault="00BD108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237458" w14:textId="77777777" w:rsidR="00AD1F1C" w:rsidRDefault="00AD1F1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32FA41" w14:textId="77777777" w:rsidR="00AD1F1C" w:rsidRDefault="00BD1088">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B788DA" w14:textId="77777777" w:rsidR="00AD1F1C" w:rsidRDefault="00AD1F1C"/>
        </w:tc>
      </w:tr>
      <w:tr w:rsidR="00AD1F1C" w14:paraId="407FC4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A43450" w14:textId="77777777" w:rsidR="00AD1F1C" w:rsidRDefault="00AD1F1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779AD5" w14:textId="77777777" w:rsidR="00AD1F1C" w:rsidRDefault="00BD108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7BB8F1" w14:textId="77777777" w:rsidR="00AD1F1C" w:rsidRDefault="00BD108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72CE0B"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574355" w14:textId="77777777" w:rsidR="00AD1F1C" w:rsidRDefault="00AD1F1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BEC45B" w14:textId="77777777" w:rsidR="00AD1F1C" w:rsidRDefault="00AD1F1C"/>
        </w:tc>
      </w:tr>
      <w:tr w:rsidR="00AD1F1C" w14:paraId="16F5F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B1B6B3"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CBAB044" w14:textId="77777777" w:rsidR="00AD1F1C" w:rsidRDefault="00BD1088">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109063B" w14:textId="77777777" w:rsidR="00AD1F1C" w:rsidRDefault="00BD108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240EF75"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02F362C" w14:textId="77777777" w:rsidR="00AD1F1C" w:rsidRDefault="00AD1F1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E3DE138" w14:textId="77777777" w:rsidR="00AD1F1C" w:rsidRDefault="00AD1F1C"/>
        </w:tc>
      </w:tr>
      <w:tr w:rsidR="00AD1F1C" w14:paraId="18E33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9586E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666BC6" w14:textId="77777777" w:rsidR="00AD1F1C" w:rsidRDefault="00BD1088">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1F41429B" w14:textId="77777777" w:rsidR="00AD1F1C" w:rsidRDefault="00BD108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A4E636" w14:textId="77777777" w:rsidR="00AD1F1C" w:rsidRDefault="00BD108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2207E68" w14:textId="77777777" w:rsidR="00AD1F1C" w:rsidRDefault="00BD1088">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consistent with those given by the </w:t>
            </w:r>
            <w:r>
              <w:rPr>
                <w:rFonts w:ascii="Arial"/>
                <w:sz w:val="16"/>
              </w:rPr>
              <w:t>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739E3EFC" w14:textId="77777777" w:rsidR="00AD1F1C" w:rsidRDefault="00AD1F1C"/>
        </w:tc>
      </w:tr>
      <w:tr w:rsidR="00AD1F1C" w14:paraId="6ACCEA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A5BE1F"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7B88EB" w14:textId="77777777" w:rsidR="00AD1F1C" w:rsidRDefault="00BD1088">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240A186" w14:textId="77777777" w:rsidR="00AD1F1C" w:rsidRDefault="00BD108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8158C9"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3137FF52" w14:textId="77777777" w:rsidR="00AD1F1C" w:rsidRDefault="00BD1088">
            <w:r>
              <w:rPr>
                <w:rFonts w:ascii="Arial"/>
                <w:sz w:val="16"/>
              </w:rPr>
              <w:t>Enter any conclusions if applicable in addition to th</w:t>
            </w:r>
            <w:r>
              <w:rPr>
                <w:rFonts w:ascii="Arial"/>
                <w:sz w:val="16"/>
              </w:rPr>
              <w:t>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C4AC0A2" w14:textId="77777777" w:rsidR="00AD1F1C" w:rsidRDefault="00AD1F1C"/>
        </w:tc>
      </w:tr>
      <w:tr w:rsidR="00AD1F1C" w14:paraId="3900F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4D4708" w14:textId="77777777" w:rsidR="00AD1F1C" w:rsidRDefault="00AD1F1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AAD498" w14:textId="77777777" w:rsidR="00AD1F1C" w:rsidRDefault="00BD108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9AAD17E" w14:textId="77777777" w:rsidR="00AD1F1C" w:rsidRDefault="00BD108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33956F" w14:textId="77777777" w:rsidR="00AD1F1C" w:rsidRDefault="00AD1F1C"/>
        </w:tc>
        <w:tc>
          <w:tcPr>
            <w:tcW w:w="3709" w:type="dxa"/>
            <w:tcBorders>
              <w:top w:val="outset" w:sz="6" w:space="0" w:color="auto"/>
              <w:left w:val="outset" w:sz="6" w:space="0" w:color="auto"/>
              <w:bottom w:val="outset" w:sz="6" w:space="0" w:color="FFFFFF"/>
              <w:right w:val="outset" w:sz="6" w:space="0" w:color="auto"/>
            </w:tcBorders>
          </w:tcPr>
          <w:p w14:paraId="6AF881D0" w14:textId="77777777" w:rsidR="00AD1F1C" w:rsidRDefault="00BD1088">
            <w:r>
              <w:rPr>
                <w:rFonts w:ascii="Arial"/>
                <w:sz w:val="16"/>
              </w:rPr>
              <w:t xml:space="preserve">If relevant for the respective regulatory programme, briefly summarise the relevant aspects of the study </w:t>
            </w:r>
            <w:r>
              <w:rPr>
                <w:rFonts w:ascii="Arial"/>
                <w:sz w:val="16"/>
              </w:rPr>
              <w:t>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w:t>
            </w:r>
            <w:r>
              <w:rPr>
                <w:rFonts w:ascii="Arial"/>
                <w:sz w:val="16"/>
              </w:rPr>
              <w:t>ereof.</w:t>
            </w:r>
          </w:p>
        </w:tc>
        <w:tc>
          <w:tcPr>
            <w:tcW w:w="2081" w:type="dxa"/>
            <w:tcBorders>
              <w:top w:val="outset" w:sz="6" w:space="0" w:color="auto"/>
              <w:left w:val="outset" w:sz="6" w:space="0" w:color="auto"/>
              <w:bottom w:val="outset" w:sz="6" w:space="0" w:color="FFFFFF"/>
              <w:right w:val="outset" w:sz="6" w:space="0" w:color="FFFFFF"/>
            </w:tcBorders>
          </w:tcPr>
          <w:p w14:paraId="5A98F522" w14:textId="77777777" w:rsidR="00AD1F1C" w:rsidRDefault="00AD1F1C"/>
        </w:tc>
      </w:tr>
    </w:tbl>
    <w:p w14:paraId="75A3A34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FCF4" w14:textId="77777777" w:rsidR="00766AFA" w:rsidRDefault="00766AFA" w:rsidP="00B26900">
      <w:pPr>
        <w:spacing w:after="0" w:line="240" w:lineRule="auto"/>
      </w:pPr>
      <w:r>
        <w:separator/>
      </w:r>
    </w:p>
  </w:endnote>
  <w:endnote w:type="continuationSeparator" w:id="0">
    <w:p w14:paraId="1980441F"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C9BB8C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3851" w14:textId="77777777" w:rsidR="00766AFA" w:rsidRDefault="00766AFA" w:rsidP="00B26900">
      <w:pPr>
        <w:spacing w:after="0" w:line="240" w:lineRule="auto"/>
      </w:pPr>
      <w:r>
        <w:separator/>
      </w:r>
    </w:p>
  </w:footnote>
  <w:footnote w:type="continuationSeparator" w:id="0">
    <w:p w14:paraId="592827B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2845" w14:textId="23A19493" w:rsidR="003A4BC5" w:rsidRDefault="003A4BC5" w:rsidP="003A4BC5">
    <w:pPr>
      <w:pStyle w:val="Header"/>
      <w:ind w:left="4513" w:hanging="4513"/>
      <w:rPr>
        <w:lang w:val="en-US"/>
      </w:rPr>
    </w:pPr>
    <w:r>
      <w:t>OECD Template #87: Analytical methods</w:t>
    </w:r>
    <w:r>
      <w:rPr>
        <w:i/>
      </w:rPr>
      <w:t xml:space="preserve"> (Version [8.3]</w:t>
    </w:r>
    <w:proofErr w:type="gramStart"/>
    <w:r>
      <w:rPr>
        <w:i/>
      </w:rPr>
      <w:t>-[</w:t>
    </w:r>
    <w:proofErr w:type="gramEnd"/>
    <w:r w:rsidR="00BD1088">
      <w:rPr>
        <w:i/>
      </w:rPr>
      <w:t>July</w:t>
    </w:r>
    <w:r>
      <w:rPr>
        <w:i/>
      </w:rPr>
      <w:t xml:space="preserve"> 2023])</w:t>
    </w:r>
  </w:p>
  <w:p w14:paraId="1E5CBD1B"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2C59EB"/>
    <w:multiLevelType w:val="multilevel"/>
    <w:tmpl w:val="B238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88208">
    <w:abstractNumId w:val="11"/>
  </w:num>
  <w:num w:numId="2" w16cid:durableId="1613634639">
    <w:abstractNumId w:val="0"/>
  </w:num>
  <w:num w:numId="3" w16cid:durableId="859322226">
    <w:abstractNumId w:val="9"/>
  </w:num>
  <w:num w:numId="4" w16cid:durableId="2045401872">
    <w:abstractNumId w:val="17"/>
  </w:num>
  <w:num w:numId="5" w16cid:durableId="761798021">
    <w:abstractNumId w:val="5"/>
  </w:num>
  <w:num w:numId="6" w16cid:durableId="1602638454">
    <w:abstractNumId w:val="18"/>
  </w:num>
  <w:num w:numId="7" w16cid:durableId="1093936572">
    <w:abstractNumId w:val="8"/>
  </w:num>
  <w:num w:numId="8" w16cid:durableId="1690642155">
    <w:abstractNumId w:val="14"/>
  </w:num>
  <w:num w:numId="9" w16cid:durableId="1882939327">
    <w:abstractNumId w:val="19"/>
  </w:num>
  <w:num w:numId="10" w16cid:durableId="1321614290">
    <w:abstractNumId w:val="21"/>
  </w:num>
  <w:num w:numId="11" w16cid:durableId="474686518">
    <w:abstractNumId w:val="1"/>
  </w:num>
  <w:num w:numId="12" w16cid:durableId="1733625911">
    <w:abstractNumId w:val="7"/>
  </w:num>
  <w:num w:numId="13" w16cid:durableId="77601511">
    <w:abstractNumId w:val="6"/>
  </w:num>
  <w:num w:numId="14" w16cid:durableId="2039114874">
    <w:abstractNumId w:val="16"/>
  </w:num>
  <w:num w:numId="15" w16cid:durableId="418404759">
    <w:abstractNumId w:val="20"/>
  </w:num>
  <w:num w:numId="16" w16cid:durableId="1083188623">
    <w:abstractNumId w:val="13"/>
  </w:num>
  <w:num w:numId="17" w16cid:durableId="1849246488">
    <w:abstractNumId w:val="3"/>
  </w:num>
  <w:num w:numId="18" w16cid:durableId="296449425">
    <w:abstractNumId w:val="4"/>
  </w:num>
  <w:num w:numId="19" w16cid:durableId="714814234">
    <w:abstractNumId w:val="2"/>
  </w:num>
  <w:num w:numId="20" w16cid:durableId="10761563">
    <w:abstractNumId w:val="10"/>
  </w:num>
  <w:num w:numId="21" w16cid:durableId="1542473943">
    <w:abstractNumId w:val="12"/>
  </w:num>
  <w:num w:numId="22" w16cid:durableId="205141319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B38428731F98CCCB427280F1242A6B7853D0E93506D86DC6295E810910C2E45"/>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1F1C"/>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088"/>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B38DD"/>
  <w15:docId w15:val="{CE5792C0-AF21-4050-99FB-44503C52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16014</Words>
  <Characters>91283</Characters>
  <Application>Microsoft Office Word</Application>
  <DocSecurity>0</DocSecurity>
  <Lines>760</Lines>
  <Paragraphs>214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2023-07-17T03:43:00Z</dcterms:created>
  <dcterms:modified xsi:type="dcterms:W3CDTF">2023-07-17T03:43:00Z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4B38428731F98CCCB427280F1242A6B7853D0E93506D86DC6295E810910C2E45</vt:lpwstr>
  </property>
  <property fmtid="{D5CDD505-2E9C-101B-9397-08002B2CF9AE}" pid="3" name="OecdDocumentCoteLangHash">
    <vt:lpwstr/>
  </property>
</Properties>
</file>